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AC48" w14:textId="09388DC1" w:rsidR="00065F4D" w:rsidRDefault="00065F4D" w:rsidP="00065F4D">
      <w:pPr>
        <w:spacing w:line="360" w:lineRule="auto"/>
        <w:rPr>
          <w:rFonts w:ascii="Circular graubuenden" w:hAnsi="Circular graubuenden" w:cs="Circular graubuenden"/>
          <w:szCs w:val="22"/>
        </w:rPr>
      </w:pPr>
      <w:r w:rsidRPr="00065F4D">
        <w:rPr>
          <w:rFonts w:ascii="Circular graubuenden" w:hAnsi="Circular graubuenden" w:cs="Circular graubuenden"/>
          <w:szCs w:val="22"/>
        </w:rPr>
        <w:t>Medienmitteilung</w:t>
      </w:r>
    </w:p>
    <w:p w14:paraId="68F43892" w14:textId="77777777" w:rsidR="00065F4D" w:rsidRPr="00065F4D" w:rsidRDefault="00065F4D" w:rsidP="00065F4D">
      <w:pPr>
        <w:spacing w:line="360" w:lineRule="auto"/>
        <w:rPr>
          <w:rFonts w:ascii="Circular graubuenden" w:hAnsi="Circular graubuenden" w:cs="Circular graubuenden"/>
          <w:szCs w:val="22"/>
        </w:rPr>
      </w:pPr>
    </w:p>
    <w:p w14:paraId="717A78AD" w14:textId="386EDA37" w:rsidR="0066332C" w:rsidRDefault="0066332C" w:rsidP="00065F4D">
      <w:pPr>
        <w:spacing w:line="360" w:lineRule="auto"/>
        <w:rPr>
          <w:rFonts w:ascii="TheMixB SemiBold" w:hAnsi="TheMixB SemiBold"/>
          <w:sz w:val="32"/>
        </w:rPr>
      </w:pPr>
      <w:r>
        <w:rPr>
          <w:rFonts w:ascii="TheMixB SemiBold" w:hAnsi="TheMixB SemiBold"/>
          <w:sz w:val="32"/>
        </w:rPr>
        <w:t>Eisfeld Quader eröffnet am 15. November die Churer Wintersaison</w:t>
      </w:r>
    </w:p>
    <w:p w14:paraId="1D999B3B" w14:textId="77777777" w:rsidR="00793C15" w:rsidRDefault="00793C15" w:rsidP="00065F4D">
      <w:pPr>
        <w:spacing w:line="360" w:lineRule="auto"/>
      </w:pPr>
    </w:p>
    <w:p w14:paraId="0D47AC38" w14:textId="044A0EC1" w:rsidR="006265BC" w:rsidRPr="00793C15" w:rsidRDefault="006265BC" w:rsidP="006265BC">
      <w:pPr>
        <w:spacing w:line="360" w:lineRule="auto"/>
        <w:rPr>
          <w:rFonts w:ascii="Circular graubuenden Book" w:hAnsi="Circular graubuenden Book" w:cs="Circular graubuenden Book"/>
          <w:b/>
        </w:rPr>
      </w:pPr>
      <w:r>
        <w:rPr>
          <w:rFonts w:ascii="Circular graubuenden Book" w:hAnsi="Circular graubuenden Book" w:cs="Circular graubuenden Book"/>
          <w:b/>
        </w:rPr>
        <w:t xml:space="preserve">Am 15. November 2025 ist Saisonstart auf dem Eisfeld Quader in Chur. In der Trainingseishalle Obere Au läuft der tägliche allgemeine Eislauf bereits. Die </w:t>
      </w:r>
      <w:proofErr w:type="spellStart"/>
      <w:r>
        <w:rPr>
          <w:rFonts w:ascii="Circular graubuenden Book" w:hAnsi="Circular graubuenden Book" w:cs="Circular graubuenden Book"/>
          <w:b/>
        </w:rPr>
        <w:t>Winterabos</w:t>
      </w:r>
      <w:proofErr w:type="spellEnd"/>
      <w:r>
        <w:rPr>
          <w:rFonts w:ascii="Circular graubuenden Book" w:hAnsi="Circular graubuenden Book" w:cs="Circular graubuenden Book"/>
          <w:b/>
        </w:rPr>
        <w:t xml:space="preserve"> </w:t>
      </w:r>
      <w:r w:rsidR="009F5C21">
        <w:rPr>
          <w:rFonts w:ascii="Circular graubuenden Book" w:hAnsi="Circular graubuenden Book" w:cs="Circular graubuenden Book"/>
        </w:rPr>
        <w:t>«</w:t>
      </w:r>
      <w:r>
        <w:rPr>
          <w:rFonts w:ascii="Circular graubuenden Book" w:hAnsi="Circular graubuenden Book" w:cs="Circular graubuenden Book"/>
          <w:b/>
        </w:rPr>
        <w:t>AU DABI</w:t>
      </w:r>
      <w:r w:rsidR="009F5C21">
        <w:rPr>
          <w:rFonts w:ascii="Circular graubuenden Book" w:hAnsi="Circular graubuenden Book" w:cs="Circular graubuenden Book"/>
        </w:rPr>
        <w:t>»</w:t>
      </w:r>
      <w:r>
        <w:rPr>
          <w:rFonts w:ascii="Circular graubuenden Book" w:hAnsi="Circular graubuenden Book" w:cs="Circular graubuenden Book"/>
          <w:b/>
        </w:rPr>
        <w:t xml:space="preserve"> und </w:t>
      </w:r>
      <w:r w:rsidR="009F5C21">
        <w:rPr>
          <w:rFonts w:ascii="Circular graubuenden Book" w:hAnsi="Circular graubuenden Book" w:cs="Circular graubuenden Book"/>
        </w:rPr>
        <w:t>«</w:t>
      </w:r>
      <w:r>
        <w:rPr>
          <w:rFonts w:ascii="Circular graubuenden Book" w:hAnsi="Circular graubuenden Book" w:cs="Circular graubuenden Book"/>
          <w:b/>
        </w:rPr>
        <w:t>EIS</w:t>
      </w:r>
      <w:r w:rsidR="009F5C21">
        <w:rPr>
          <w:rFonts w:ascii="Circular graubuenden Book" w:hAnsi="Circular graubuenden Book" w:cs="Circular graubuenden Book"/>
        </w:rPr>
        <w:t>»</w:t>
      </w:r>
      <w:r>
        <w:rPr>
          <w:rFonts w:ascii="Circular graubuenden Book" w:hAnsi="Circular graubuenden Book" w:cs="Circular graubuenden Book"/>
          <w:b/>
        </w:rPr>
        <w:t xml:space="preserve"> sind ab sofort erhältlich und von 15. November 2025 bis 1. März 2026 gültig.</w:t>
      </w:r>
      <w:r w:rsidR="00AC18F9">
        <w:rPr>
          <w:rFonts w:ascii="Circular graubuenden Book" w:hAnsi="Circular graubuenden Book" w:cs="Circular graubuenden Book"/>
          <w:b/>
        </w:rPr>
        <w:t xml:space="preserve"> </w:t>
      </w:r>
      <w:r>
        <w:rPr>
          <w:rFonts w:ascii="Circular graubuenden Book" w:hAnsi="Circular graubuenden Book" w:cs="Circular graubuenden Book"/>
          <w:b/>
        </w:rPr>
        <w:t xml:space="preserve">Aufgrund </w:t>
      </w:r>
      <w:r w:rsidR="00F82FDC">
        <w:rPr>
          <w:rFonts w:ascii="Circular graubuenden Book" w:hAnsi="Circular graubuenden Book" w:cs="Circular graubuenden Book"/>
          <w:b/>
        </w:rPr>
        <w:t xml:space="preserve">der </w:t>
      </w:r>
      <w:r w:rsidR="00AC18F9">
        <w:rPr>
          <w:rFonts w:ascii="Circular graubuenden Book" w:hAnsi="Circular graubuenden Book" w:cs="Circular graubuenden Book"/>
          <w:b/>
        </w:rPr>
        <w:t xml:space="preserve">grossen </w:t>
      </w:r>
      <w:r w:rsidR="00F82FDC">
        <w:rPr>
          <w:rFonts w:ascii="Circular graubuenden Book" w:hAnsi="Circular graubuenden Book" w:cs="Circular graubuenden Book"/>
          <w:b/>
        </w:rPr>
        <w:t xml:space="preserve">Nachfrage </w:t>
      </w:r>
      <w:r w:rsidR="00AC18F9">
        <w:rPr>
          <w:rFonts w:ascii="Circular graubuenden Book" w:hAnsi="Circular graubuenden Book" w:cs="Circular graubuenden Book"/>
          <w:b/>
        </w:rPr>
        <w:t xml:space="preserve">im </w:t>
      </w:r>
      <w:r w:rsidR="00D41630">
        <w:rPr>
          <w:rFonts w:ascii="Circular graubuenden Book" w:hAnsi="Circular graubuenden Book" w:cs="Circular graubuenden Book"/>
          <w:b/>
        </w:rPr>
        <w:t>Vorj</w:t>
      </w:r>
      <w:r w:rsidR="00AC18F9">
        <w:rPr>
          <w:rFonts w:ascii="Circular graubuenden Book" w:hAnsi="Circular graubuenden Book" w:cs="Circular graubuenden Book"/>
          <w:b/>
        </w:rPr>
        <w:t xml:space="preserve">ahr </w:t>
      </w:r>
      <w:r w:rsidR="00F82FDC">
        <w:rPr>
          <w:rFonts w:ascii="Circular graubuenden Book" w:hAnsi="Circular graubuenden Book" w:cs="Circular graubuenden Book"/>
          <w:b/>
        </w:rPr>
        <w:t xml:space="preserve">bieten </w:t>
      </w:r>
      <w:r w:rsidR="007C187D">
        <w:rPr>
          <w:rFonts w:ascii="Circular graubuenden Book" w:hAnsi="Circular graubuenden Book" w:cs="Circular graubuenden Book"/>
          <w:b/>
        </w:rPr>
        <w:t>die Sport- und Eventanlagen</w:t>
      </w:r>
      <w:r w:rsidR="00F82FDC">
        <w:rPr>
          <w:rFonts w:ascii="Circular graubuenden Book" w:hAnsi="Circular graubuenden Book" w:cs="Circular graubuenden Book"/>
          <w:b/>
        </w:rPr>
        <w:t xml:space="preserve"> den </w:t>
      </w:r>
      <w:r w:rsidR="00AC18F9">
        <w:rPr>
          <w:rFonts w:ascii="Circular graubuenden Book" w:hAnsi="Circular graubuenden Book" w:cs="Circular graubuenden Book"/>
          <w:b/>
        </w:rPr>
        <w:t>Gäste</w:t>
      </w:r>
      <w:r w:rsidR="00F82FDC">
        <w:rPr>
          <w:rFonts w:ascii="Circular graubuenden Book" w:hAnsi="Circular graubuenden Book" w:cs="Circular graubuenden Book"/>
          <w:b/>
        </w:rPr>
        <w:t>n</w:t>
      </w:r>
      <w:r w:rsidR="00AC18F9">
        <w:rPr>
          <w:rFonts w:ascii="Circular graubuenden Book" w:hAnsi="Circular graubuenden Book" w:cs="Circular graubuenden Book"/>
          <w:b/>
        </w:rPr>
        <w:t xml:space="preserve"> diesen Advent </w:t>
      </w:r>
      <w:r w:rsidR="00D41630">
        <w:rPr>
          <w:rFonts w:ascii="Circular graubuenden Book" w:hAnsi="Circular graubuenden Book" w:cs="Circular graubuenden Book"/>
          <w:b/>
        </w:rPr>
        <w:t>e</w:t>
      </w:r>
      <w:r w:rsidR="00AC18F9">
        <w:rPr>
          <w:rFonts w:ascii="Circular graubuenden Book" w:hAnsi="Circular graubuenden Book" w:cs="Circular graubuenden Book"/>
          <w:b/>
        </w:rPr>
        <w:t xml:space="preserve">rneut ein vielfältiges Programm während </w:t>
      </w:r>
      <w:r w:rsidR="00EC1855">
        <w:rPr>
          <w:rFonts w:ascii="Circular graubuenden Book" w:hAnsi="Circular graubuenden Book" w:cs="Circular graubuenden Book"/>
          <w:b/>
        </w:rPr>
        <w:t xml:space="preserve">der </w:t>
      </w:r>
      <w:r w:rsidR="00AC18F9">
        <w:rPr>
          <w:rFonts w:ascii="Circular graubuenden Book" w:hAnsi="Circular graubuenden Book" w:cs="Circular graubuenden Book"/>
          <w:b/>
        </w:rPr>
        <w:t>Erlebniswochen.</w:t>
      </w:r>
    </w:p>
    <w:p w14:paraId="6DF8D7C8" w14:textId="77777777" w:rsidR="00793C15" w:rsidRDefault="00793C15" w:rsidP="00065F4D">
      <w:pPr>
        <w:spacing w:line="360" w:lineRule="auto"/>
        <w:rPr>
          <w:rFonts w:ascii="Circular graubuenden Book" w:hAnsi="Circular graubuenden Book" w:cs="Circular graubuenden Book"/>
        </w:rPr>
      </w:pPr>
    </w:p>
    <w:p w14:paraId="7E7AFB47" w14:textId="344FEEDC" w:rsidR="00065F4D" w:rsidRPr="00AC18F9" w:rsidRDefault="00884FC5" w:rsidP="00065F4D">
      <w:pPr>
        <w:spacing w:line="360" w:lineRule="auto"/>
        <w:rPr>
          <w:rFonts w:ascii="Circular graubuenden Book" w:hAnsi="Circular graubuenden Book" w:cs="Circular graubuenden Book"/>
          <w:b/>
          <w:bCs/>
        </w:rPr>
      </w:pPr>
      <w:r>
        <w:rPr>
          <w:rFonts w:ascii="Circular graubuenden Book" w:hAnsi="Circular graubuenden Book" w:cs="Circular graubuenden Book"/>
          <w:noProof/>
        </w:rPr>
        <w:drawing>
          <wp:anchor distT="0" distB="0" distL="114300" distR="114300" simplePos="0" relativeHeight="251660288" behindDoc="0" locked="0" layoutInCell="1" allowOverlap="1" wp14:anchorId="11909862" wp14:editId="3E412887">
            <wp:simplePos x="0" y="0"/>
            <wp:positionH relativeFrom="margin">
              <wp:align>left</wp:align>
            </wp:positionH>
            <wp:positionV relativeFrom="paragraph">
              <wp:posOffset>259715</wp:posOffset>
            </wp:positionV>
            <wp:extent cx="3295650" cy="2197735"/>
            <wp:effectExtent l="0" t="0" r="0" b="0"/>
            <wp:wrapSquare wrapText="bothSides"/>
            <wp:docPr id="687393116" name="Grafik 1" descr="Ein Bild, das Schlittschuhlaufen, draußen, Schlittschuh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393116" name="Grafik 1" descr="Ein Bild, das Schlittschuhlaufen, draußen, Schlittschuh, Perso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557" cy="219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8F9" w:rsidRPr="00AC18F9">
        <w:rPr>
          <w:rFonts w:ascii="Circular graubuenden Book" w:hAnsi="Circular graubuenden Book" w:cs="Circular graubuenden Book"/>
          <w:b/>
          <w:bCs/>
        </w:rPr>
        <w:t>Saisonstart Eisfeld Quader</w:t>
      </w:r>
    </w:p>
    <w:p w14:paraId="364765F9" w14:textId="04BDF79F" w:rsidR="00AC18F9" w:rsidRDefault="00AC18F9" w:rsidP="00AC18F9">
      <w:pPr>
        <w:spacing w:line="360" w:lineRule="auto"/>
        <w:rPr>
          <w:rFonts w:ascii="Circular graubuenden Book" w:hAnsi="Circular graubuenden Book" w:cs="Circular graubuenden Book"/>
        </w:rPr>
      </w:pPr>
      <w:r>
        <w:rPr>
          <w:rFonts w:ascii="Circular graubuenden Book" w:hAnsi="Circular graubuenden Book" w:cs="Circular graubuenden Book"/>
        </w:rPr>
        <w:t xml:space="preserve">Die Saison auf dem Eisfeld Quader startet am Samstag, 15. November. Das Eisfeld </w:t>
      </w:r>
      <w:r w:rsidR="00A97A87">
        <w:rPr>
          <w:rFonts w:ascii="Circular graubuenden Book" w:hAnsi="Circular graubuenden Book" w:cs="Circular graubuenden Book"/>
        </w:rPr>
        <w:t xml:space="preserve">Quader </w:t>
      </w:r>
      <w:r>
        <w:rPr>
          <w:rFonts w:ascii="Circular graubuenden Book" w:hAnsi="Circular graubuenden Book" w:cs="Circular graubuenden Book"/>
        </w:rPr>
        <w:t xml:space="preserve">im Stadtzentrum ist täglich bis </w:t>
      </w:r>
      <w:r w:rsidR="001E0A19">
        <w:rPr>
          <w:rFonts w:ascii="Circular graubuenden Book" w:hAnsi="Circular graubuenden Book" w:cs="Circular graubuenden Book"/>
        </w:rPr>
        <w:t>am</w:t>
      </w:r>
      <w:r w:rsidR="009F5C21">
        <w:rPr>
          <w:rFonts w:ascii="Circular graubuenden Book" w:hAnsi="Circular graubuenden Book" w:cs="Circular graubuenden Book"/>
        </w:rPr>
        <w:t xml:space="preserve"> </w:t>
      </w:r>
      <w:r>
        <w:rPr>
          <w:rFonts w:ascii="Circular graubuenden Book" w:hAnsi="Circular graubuenden Book" w:cs="Circular graubuenden Book"/>
        </w:rPr>
        <w:t xml:space="preserve">1. März 2026 geöffnet und bietet einen Schlittschuh- und </w:t>
      </w:r>
      <w:proofErr w:type="spellStart"/>
      <w:r>
        <w:rPr>
          <w:rFonts w:ascii="Circular graubuenden Book" w:hAnsi="Circular graubuenden Book" w:cs="Circular graubuenden Book"/>
        </w:rPr>
        <w:t>Laufhilfenverleih</w:t>
      </w:r>
      <w:proofErr w:type="spellEnd"/>
      <w:r>
        <w:rPr>
          <w:rFonts w:ascii="Circular graubuenden Book" w:hAnsi="Circular graubuenden Book" w:cs="Circular graubuenden Book"/>
        </w:rPr>
        <w:t xml:space="preserve"> an. Aufgrund der erfolgreichen ersten Durchführung im Vorjahr werden in diesem Advent erneut </w:t>
      </w:r>
      <w:r w:rsidR="00C87565">
        <w:rPr>
          <w:rFonts w:ascii="Circular graubuenden Book" w:hAnsi="Circular graubuenden Book" w:cs="Circular graubuenden Book"/>
        </w:rPr>
        <w:t>Erlebniswochen durchgeführt. Di</w:t>
      </w:r>
      <w:r>
        <w:rPr>
          <w:rFonts w:ascii="Circular graubuenden Book" w:hAnsi="Circular graubuenden Book" w:cs="Circular graubuenden Book"/>
        </w:rPr>
        <w:t xml:space="preserve">e Gäste </w:t>
      </w:r>
      <w:r w:rsidR="00EC1855">
        <w:rPr>
          <w:rFonts w:ascii="Circular graubuenden Book" w:hAnsi="Circular graubuenden Book" w:cs="Circular graubuenden Book"/>
        </w:rPr>
        <w:t xml:space="preserve">des Eisfelds Quader </w:t>
      </w:r>
      <w:r w:rsidR="00C87565">
        <w:rPr>
          <w:rFonts w:ascii="Circular graubuenden Book" w:hAnsi="Circular graubuenden Book" w:cs="Circular graubuenden Book"/>
        </w:rPr>
        <w:t xml:space="preserve">dürfen sich auf </w:t>
      </w:r>
      <w:r>
        <w:rPr>
          <w:rFonts w:ascii="Circular graubuenden Book" w:hAnsi="Circular graubuenden Book" w:cs="Circular graubuenden Book"/>
        </w:rPr>
        <w:t xml:space="preserve">Eiskunstlauf-Schnuppern mit dem </w:t>
      </w:r>
      <w:proofErr w:type="spellStart"/>
      <w:r>
        <w:rPr>
          <w:rFonts w:ascii="Circular graubuenden Book" w:hAnsi="Circular graubuenden Book" w:cs="Circular graubuenden Book"/>
        </w:rPr>
        <w:t>Eisclub</w:t>
      </w:r>
      <w:proofErr w:type="spellEnd"/>
      <w:r>
        <w:rPr>
          <w:rFonts w:ascii="Circular graubuenden Book" w:hAnsi="Circular graubuenden Book" w:cs="Circular graubuenden Book"/>
        </w:rPr>
        <w:t xml:space="preserve"> Chur</w:t>
      </w:r>
      <w:r w:rsidR="00C87565">
        <w:rPr>
          <w:rFonts w:ascii="Circular graubuenden Book" w:hAnsi="Circular graubuenden Book" w:cs="Circular graubuenden Book"/>
        </w:rPr>
        <w:t xml:space="preserve">, </w:t>
      </w:r>
      <w:r>
        <w:rPr>
          <w:rFonts w:ascii="Circular graubuenden Book" w:hAnsi="Circular graubuenden Book" w:cs="Circular graubuenden Book"/>
        </w:rPr>
        <w:t xml:space="preserve">einen Samichlaus-Besuch und eine Eisdisco freuen. Der </w:t>
      </w:r>
      <w:proofErr w:type="spellStart"/>
      <w:r>
        <w:rPr>
          <w:rFonts w:ascii="Circular graubuenden Book" w:hAnsi="Circular graubuenden Book" w:cs="Circular graubuenden Book"/>
        </w:rPr>
        <w:t>Khurer</w:t>
      </w:r>
      <w:proofErr w:type="spellEnd"/>
      <w:r>
        <w:rPr>
          <w:rFonts w:ascii="Circular graubuenden Book" w:hAnsi="Circular graubuenden Book" w:cs="Circular graubuenden Book"/>
        </w:rPr>
        <w:t xml:space="preserve"> </w:t>
      </w:r>
      <w:proofErr w:type="spellStart"/>
      <w:r>
        <w:rPr>
          <w:rFonts w:ascii="Circular graubuenden Book" w:hAnsi="Circular graubuenden Book" w:cs="Circular graubuenden Book"/>
        </w:rPr>
        <w:t>Gnusswaga</w:t>
      </w:r>
      <w:proofErr w:type="spellEnd"/>
      <w:r>
        <w:rPr>
          <w:rFonts w:ascii="Circular graubuenden Book" w:hAnsi="Circular graubuenden Book" w:cs="Circular graubuenden Book"/>
        </w:rPr>
        <w:t xml:space="preserve"> sorgt neben dem Eisfeld mit Suppe, Glühwein und mehr für das leibliche Wohl.</w:t>
      </w:r>
    </w:p>
    <w:p w14:paraId="6C1FD54D" w14:textId="416F3241" w:rsidR="00AC18F9" w:rsidRDefault="00AC18F9" w:rsidP="00AC18F9">
      <w:pPr>
        <w:spacing w:line="360" w:lineRule="auto"/>
        <w:rPr>
          <w:rFonts w:ascii="Circular graubuenden Book" w:hAnsi="Circular graubuenden Book" w:cs="Circular graubuenden Book"/>
        </w:rPr>
      </w:pPr>
      <w:r>
        <w:rPr>
          <w:rFonts w:ascii="Circular graubuenden Book" w:hAnsi="Circular graubuenden Book" w:cs="Circular graubuenden Book"/>
        </w:rPr>
        <w:t xml:space="preserve">In der Trainingseishalle Obere Au läuft der tägliche </w:t>
      </w:r>
      <w:r w:rsidR="00C87565">
        <w:rPr>
          <w:rFonts w:ascii="Circular graubuenden Book" w:hAnsi="Circular graubuenden Book" w:cs="Circular graubuenden Book"/>
        </w:rPr>
        <w:t>allgemeine</w:t>
      </w:r>
      <w:r>
        <w:rPr>
          <w:rFonts w:ascii="Circular graubuenden Book" w:hAnsi="Circular graubuenden Book" w:cs="Circular graubuenden Book"/>
        </w:rPr>
        <w:t xml:space="preserve"> Eislauf bereits seit den Herbstferien. Eislauf und Eishockey sind in der Halle nur mit eigenen Schlittschuhen möglich.</w:t>
      </w:r>
    </w:p>
    <w:p w14:paraId="58EF0626" w14:textId="543E8CED" w:rsidR="00065F4D" w:rsidRDefault="00065F4D" w:rsidP="00065F4D">
      <w:pPr>
        <w:spacing w:line="360" w:lineRule="auto"/>
        <w:rPr>
          <w:rFonts w:ascii="Circular graubuenden Book" w:hAnsi="Circular graubuenden Book" w:cs="Circular graubuenden Book"/>
        </w:rPr>
      </w:pPr>
    </w:p>
    <w:p w14:paraId="734CF839" w14:textId="5217FE5C" w:rsidR="00C87565" w:rsidRPr="00C87565" w:rsidRDefault="00C87565" w:rsidP="00065F4D">
      <w:pPr>
        <w:spacing w:line="360" w:lineRule="auto"/>
        <w:rPr>
          <w:rFonts w:ascii="Circular graubuenden Book" w:hAnsi="Circular graubuenden Book" w:cs="Circular graubuenden Book"/>
          <w:b/>
          <w:bCs/>
        </w:rPr>
      </w:pPr>
      <w:r w:rsidRPr="00C87565">
        <w:rPr>
          <w:rFonts w:ascii="Circular graubuenden Book" w:hAnsi="Circular graubuenden Book" w:cs="Circular graubuenden Book"/>
          <w:b/>
          <w:bCs/>
        </w:rPr>
        <w:t>Wintersaison auf der Oberen Au</w:t>
      </w:r>
    </w:p>
    <w:p w14:paraId="1788C78A" w14:textId="0668009A" w:rsidR="00C87565" w:rsidRDefault="00C87565" w:rsidP="00065F4D">
      <w:pPr>
        <w:spacing w:line="360" w:lineRule="auto"/>
        <w:rPr>
          <w:rFonts w:ascii="Circular graubuenden Book" w:hAnsi="Circular graubuenden Book" w:cs="Circular graubuenden Book"/>
        </w:rPr>
      </w:pPr>
      <w:r>
        <w:rPr>
          <w:rFonts w:ascii="Circular graubuenden Book" w:hAnsi="Circular graubuenden Book" w:cs="Circular graubuenden Book"/>
        </w:rPr>
        <w:t>In den Bädern erwartet die Gäste von November bis März das beliebte Angebot «</w:t>
      </w:r>
      <w:proofErr w:type="spellStart"/>
      <w:r>
        <w:rPr>
          <w:rFonts w:ascii="Circular graubuenden Book" w:hAnsi="Circular graubuenden Book" w:cs="Circular graubuenden Book"/>
        </w:rPr>
        <w:t>Obigschwimma</w:t>
      </w:r>
      <w:proofErr w:type="spellEnd"/>
      <w:r>
        <w:rPr>
          <w:rFonts w:ascii="Circular graubuenden Book" w:hAnsi="Circular graubuenden Book" w:cs="Circular graubuenden Book"/>
        </w:rPr>
        <w:t xml:space="preserve"> für </w:t>
      </w:r>
      <w:proofErr w:type="spellStart"/>
      <w:r>
        <w:rPr>
          <w:rFonts w:ascii="Circular graubuenden Book" w:hAnsi="Circular graubuenden Book" w:cs="Circular graubuenden Book"/>
        </w:rPr>
        <w:t>füf</w:t>
      </w:r>
      <w:proofErr w:type="spellEnd"/>
      <w:r>
        <w:rPr>
          <w:rFonts w:ascii="Circular graubuenden Book" w:hAnsi="Circular graubuenden Book" w:cs="Circular graubuenden Book"/>
        </w:rPr>
        <w:t xml:space="preserve"> Franka»</w:t>
      </w:r>
      <w:r w:rsidR="00090038">
        <w:rPr>
          <w:rFonts w:ascii="Circular graubuenden Book" w:hAnsi="Circular graubuenden Book" w:cs="Circular graubuenden Book"/>
        </w:rPr>
        <w:t xml:space="preserve"> sowie die regelmässig stattfindenden Spielnachmittage.</w:t>
      </w:r>
      <w:r>
        <w:rPr>
          <w:rFonts w:ascii="Circular graubuenden Book" w:hAnsi="Circular graubuenden Book" w:cs="Circular graubuenden Book"/>
        </w:rPr>
        <w:t xml:space="preserve"> Im Rahmen der «Erlebniswochen Advent» werden von 24. November bis 14. Dezember </w:t>
      </w:r>
      <w:proofErr w:type="spellStart"/>
      <w:r>
        <w:rPr>
          <w:rFonts w:ascii="Circular graubuenden Book" w:hAnsi="Circular graubuenden Book" w:cs="Circular graubuenden Book"/>
        </w:rPr>
        <w:t>Guatzli</w:t>
      </w:r>
      <w:proofErr w:type="spellEnd"/>
      <w:r w:rsidR="001E0A19">
        <w:rPr>
          <w:rFonts w:ascii="Circular graubuenden Book" w:hAnsi="Circular graubuenden Book" w:cs="Circular graubuenden Book"/>
        </w:rPr>
        <w:t>-</w:t>
      </w:r>
      <w:r>
        <w:rPr>
          <w:rFonts w:ascii="Circular graubuenden Book" w:hAnsi="Circular graubuenden Book" w:cs="Circular graubuenden Book"/>
        </w:rPr>
        <w:t xml:space="preserve"> und </w:t>
      </w:r>
      <w:r w:rsidR="009F5C21">
        <w:rPr>
          <w:rFonts w:ascii="Circular graubuenden Book" w:hAnsi="Circular graubuenden Book" w:cs="Circular graubuenden Book"/>
        </w:rPr>
        <w:t>Grittibänz-B</w:t>
      </w:r>
      <w:r>
        <w:rPr>
          <w:rFonts w:ascii="Circular graubuenden Book" w:hAnsi="Circular graubuenden Book" w:cs="Circular graubuenden Book"/>
        </w:rPr>
        <w:t>acken</w:t>
      </w:r>
      <w:r w:rsidR="00A97A87">
        <w:rPr>
          <w:rFonts w:ascii="Circular graubuenden Book" w:hAnsi="Circular graubuenden Book" w:cs="Circular graubuenden Book"/>
        </w:rPr>
        <w:t xml:space="preserve"> </w:t>
      </w:r>
      <w:r w:rsidR="00090038">
        <w:rPr>
          <w:rFonts w:ascii="Circular graubuenden Book" w:hAnsi="Circular graubuenden Book" w:cs="Circular graubuenden Book"/>
        </w:rPr>
        <w:t>im Sportrestaurant Obere Au</w:t>
      </w:r>
      <w:r>
        <w:rPr>
          <w:rFonts w:ascii="Circular graubuenden Book" w:hAnsi="Circular graubuenden Book" w:cs="Circular graubuenden Book"/>
        </w:rPr>
        <w:t>, Yoga Sanft</w:t>
      </w:r>
      <w:r w:rsidR="00090038">
        <w:rPr>
          <w:rFonts w:ascii="Circular graubuenden Book" w:hAnsi="Circular graubuenden Book" w:cs="Circular graubuenden Book"/>
        </w:rPr>
        <w:t xml:space="preserve"> und</w:t>
      </w:r>
      <w:r>
        <w:rPr>
          <w:rFonts w:ascii="Circular graubuenden Book" w:hAnsi="Circular graubuenden Book" w:cs="Circular graubuenden Book"/>
        </w:rPr>
        <w:t xml:space="preserve"> Meditationsklangreisen </w:t>
      </w:r>
      <w:r w:rsidR="00090038">
        <w:rPr>
          <w:rFonts w:ascii="Circular graubuenden Book" w:hAnsi="Circular graubuenden Book" w:cs="Circular graubuenden Book"/>
        </w:rPr>
        <w:t xml:space="preserve">im </w:t>
      </w:r>
      <w:proofErr w:type="spellStart"/>
      <w:r w:rsidR="00090038">
        <w:rPr>
          <w:rFonts w:ascii="Circular graubuenden Book" w:hAnsi="Circular graubuenden Book" w:cs="Circular graubuenden Book"/>
        </w:rPr>
        <w:t>Groupfitness</w:t>
      </w:r>
      <w:proofErr w:type="spellEnd"/>
      <w:r w:rsidR="00090038">
        <w:rPr>
          <w:rFonts w:ascii="Circular graubuenden Book" w:hAnsi="Circular graubuenden Book" w:cs="Circular graubuenden Book"/>
        </w:rPr>
        <w:t xml:space="preserve"> sowie</w:t>
      </w:r>
      <w:r>
        <w:rPr>
          <w:rFonts w:ascii="Circular graubuenden Book" w:hAnsi="Circular graubuenden Book" w:cs="Circular graubuenden Book"/>
        </w:rPr>
        <w:t xml:space="preserve"> zelebrierte Aufgüsse in der Sauna angeboten. Das Programm der Erlebniswochen richtet sich </w:t>
      </w:r>
      <w:r w:rsidR="00124B91">
        <w:rPr>
          <w:rFonts w:ascii="Circular graubuenden Book" w:hAnsi="Circular graubuenden Book" w:cs="Circular graubuenden Book"/>
        </w:rPr>
        <w:t>somit</w:t>
      </w:r>
      <w:r>
        <w:rPr>
          <w:rFonts w:ascii="Circular graubuenden Book" w:hAnsi="Circular graubuenden Book" w:cs="Circular graubuenden Book"/>
        </w:rPr>
        <w:t xml:space="preserve"> </w:t>
      </w:r>
      <w:r w:rsidR="001E0A19">
        <w:rPr>
          <w:rFonts w:ascii="Circular graubuenden Book" w:hAnsi="Circular graubuenden Book" w:cs="Circular graubuenden Book"/>
        </w:rPr>
        <w:t xml:space="preserve">sowohl </w:t>
      </w:r>
      <w:r>
        <w:rPr>
          <w:rFonts w:ascii="Circular graubuenden Book" w:hAnsi="Circular graubuenden Book" w:cs="Circular graubuenden Book"/>
        </w:rPr>
        <w:t xml:space="preserve">an Kinder </w:t>
      </w:r>
      <w:r w:rsidR="001E0A19">
        <w:rPr>
          <w:rFonts w:ascii="Circular graubuenden Book" w:hAnsi="Circular graubuenden Book" w:cs="Circular graubuenden Book"/>
        </w:rPr>
        <w:t xml:space="preserve">als </w:t>
      </w:r>
      <w:r>
        <w:rPr>
          <w:rFonts w:ascii="Circular graubuenden Book" w:hAnsi="Circular graubuenden Book" w:cs="Circular graubuenden Book"/>
        </w:rPr>
        <w:t xml:space="preserve">auch an Erwachsene und ist im regulären Eintritt sowie im </w:t>
      </w:r>
      <w:r w:rsidR="009F5C21">
        <w:rPr>
          <w:rFonts w:ascii="Circular graubuenden Book" w:hAnsi="Circular graubuenden Book" w:cs="Circular graubuenden Book"/>
        </w:rPr>
        <w:t>«</w:t>
      </w:r>
      <w:r>
        <w:rPr>
          <w:rFonts w:ascii="Circular graubuenden Book" w:hAnsi="Circular graubuenden Book" w:cs="Circular graubuenden Book"/>
        </w:rPr>
        <w:t>AU DABI</w:t>
      </w:r>
      <w:r w:rsidR="009F5C21">
        <w:rPr>
          <w:rFonts w:ascii="Circular graubuenden Book" w:hAnsi="Circular graubuenden Book" w:cs="Circular graubuenden Book"/>
        </w:rPr>
        <w:t>»</w:t>
      </w:r>
      <w:r>
        <w:rPr>
          <w:rFonts w:ascii="Circular graubuenden Book" w:hAnsi="Circular graubuenden Book" w:cs="Circular graubuenden Book"/>
        </w:rPr>
        <w:t>-Abo inbegriffen.</w:t>
      </w:r>
    </w:p>
    <w:p w14:paraId="6ADA3229" w14:textId="77777777" w:rsidR="00090038" w:rsidRDefault="00090038" w:rsidP="00065F4D">
      <w:pPr>
        <w:spacing w:line="360" w:lineRule="auto"/>
        <w:rPr>
          <w:rFonts w:ascii="Circular graubuenden Book" w:hAnsi="Circular graubuenden Book" w:cs="Circular graubuenden Book"/>
        </w:rPr>
      </w:pPr>
    </w:p>
    <w:p w14:paraId="039AA791" w14:textId="77777777" w:rsidR="001E0A19" w:rsidRDefault="001E0A19" w:rsidP="00065F4D">
      <w:pPr>
        <w:spacing w:line="360" w:lineRule="auto"/>
        <w:rPr>
          <w:rFonts w:ascii="Circular graubuenden Book" w:hAnsi="Circular graubuenden Book" w:cs="Circular graubuenden Book"/>
        </w:rPr>
      </w:pPr>
    </w:p>
    <w:p w14:paraId="1774E06E" w14:textId="4FA9289A" w:rsidR="00090038" w:rsidRPr="003B6764" w:rsidRDefault="00090038" w:rsidP="00090038">
      <w:pPr>
        <w:spacing w:line="360" w:lineRule="auto"/>
        <w:rPr>
          <w:rFonts w:ascii="Circular graubuenden Book" w:hAnsi="Circular graubuenden Book" w:cs="Circular graubuenden Book"/>
          <w:b/>
          <w:bCs/>
        </w:rPr>
      </w:pPr>
      <w:proofErr w:type="spellStart"/>
      <w:r w:rsidRPr="003B6764">
        <w:rPr>
          <w:rFonts w:ascii="Circular graubuenden Book" w:hAnsi="Circular graubuenden Book" w:cs="Circular graubuenden Book"/>
          <w:b/>
          <w:bCs/>
        </w:rPr>
        <w:t>Winterabos</w:t>
      </w:r>
      <w:proofErr w:type="spellEnd"/>
      <w:r w:rsidRPr="003B6764">
        <w:rPr>
          <w:rFonts w:ascii="Circular graubuenden Book" w:hAnsi="Circular graubuenden Book" w:cs="Circular graubuenden Book"/>
          <w:b/>
          <w:bCs/>
        </w:rPr>
        <w:t xml:space="preserve"> ab </w:t>
      </w:r>
      <w:r>
        <w:rPr>
          <w:rFonts w:ascii="Circular graubuenden Book" w:hAnsi="Circular graubuenden Book" w:cs="Circular graubuenden Book"/>
          <w:b/>
          <w:bCs/>
        </w:rPr>
        <w:t>sofort</w:t>
      </w:r>
      <w:r w:rsidRPr="003B6764">
        <w:rPr>
          <w:rFonts w:ascii="Circular graubuenden Book" w:hAnsi="Circular graubuenden Book" w:cs="Circular graubuenden Book"/>
          <w:b/>
          <w:bCs/>
        </w:rPr>
        <w:t xml:space="preserve"> erhältlich</w:t>
      </w:r>
    </w:p>
    <w:p w14:paraId="0FAD8737" w14:textId="382EB4E6" w:rsidR="00090038" w:rsidRPr="00065F4D" w:rsidRDefault="00090038" w:rsidP="00065F4D">
      <w:pPr>
        <w:spacing w:line="360" w:lineRule="auto"/>
        <w:rPr>
          <w:rFonts w:ascii="Circular graubuenden Book" w:hAnsi="Circular graubuenden Book" w:cs="Circular graubuenden Book"/>
        </w:rPr>
      </w:pPr>
      <w:r>
        <w:rPr>
          <w:rFonts w:ascii="Circular graubuenden Book" w:hAnsi="Circular graubuenden Book" w:cs="Circular graubuenden Book"/>
        </w:rPr>
        <w:t xml:space="preserve">Die </w:t>
      </w:r>
      <w:proofErr w:type="spellStart"/>
      <w:r>
        <w:rPr>
          <w:rFonts w:ascii="Circular graubuenden Book" w:hAnsi="Circular graubuenden Book" w:cs="Circular graubuenden Book"/>
        </w:rPr>
        <w:t>Winterabos</w:t>
      </w:r>
      <w:proofErr w:type="spellEnd"/>
      <w:r>
        <w:rPr>
          <w:rFonts w:ascii="Circular graubuenden Book" w:hAnsi="Circular graubuenden Book" w:cs="Circular graubuenden Book"/>
        </w:rPr>
        <w:t xml:space="preserve"> «AU DABI Saison Winter» und «</w:t>
      </w:r>
      <w:proofErr w:type="gramStart"/>
      <w:r>
        <w:rPr>
          <w:rFonts w:ascii="Circular graubuenden Book" w:hAnsi="Circular graubuenden Book" w:cs="Circular graubuenden Book"/>
        </w:rPr>
        <w:t>EIS Saison</w:t>
      </w:r>
      <w:proofErr w:type="gramEnd"/>
      <w:r>
        <w:rPr>
          <w:rFonts w:ascii="Circular graubuenden Book" w:hAnsi="Circular graubuenden Book" w:cs="Circular graubuenden Book"/>
        </w:rPr>
        <w:t xml:space="preserve">» sind von 15. November 2025 bis 1. März 2026 gültig und sowohl für das Eisfeld Quader sowie für den allgemeinen Eislauf in der Trainingseishalle Obere Au einsetzbar. Das </w:t>
      </w:r>
      <w:r w:rsidR="009F5C21">
        <w:rPr>
          <w:rFonts w:ascii="Circular graubuenden Book" w:hAnsi="Circular graubuenden Book" w:cs="Circular graubuenden Book"/>
        </w:rPr>
        <w:t>«</w:t>
      </w:r>
      <w:r>
        <w:rPr>
          <w:rFonts w:ascii="Circular graubuenden Book" w:hAnsi="Circular graubuenden Book" w:cs="Circular graubuenden Book"/>
        </w:rPr>
        <w:t>AU DABI-Abo</w:t>
      </w:r>
      <w:r w:rsidR="009F5C21">
        <w:rPr>
          <w:rFonts w:ascii="Circular graubuenden Book" w:hAnsi="Circular graubuenden Book" w:cs="Circular graubuenden Book"/>
        </w:rPr>
        <w:t>»</w:t>
      </w:r>
      <w:r>
        <w:rPr>
          <w:rFonts w:ascii="Circular graubuenden Book" w:hAnsi="Circular graubuenden Book" w:cs="Circular graubuenden Book"/>
        </w:rPr>
        <w:t xml:space="preserve"> gewährt zudem Zutritt zu den Bädern, Fitness- und Wellnessbereichen der Sport- und Eventanlagen. Die Abos sind in den Sportanlagen Obere Au, beim Eisfeld Quader, in der Tourist</w:t>
      </w:r>
      <w:r w:rsidR="00A97A87">
        <w:rPr>
          <w:rFonts w:ascii="Circular graubuenden Book" w:hAnsi="Circular graubuenden Book" w:cs="Circular graubuenden Book"/>
        </w:rPr>
        <w:t>-</w:t>
      </w:r>
      <w:r>
        <w:rPr>
          <w:rFonts w:ascii="Circular graubuenden Book" w:hAnsi="Circular graubuenden Book" w:cs="Circular graubuenden Book"/>
        </w:rPr>
        <w:t xml:space="preserve">Info an der Bahnhofstrasse und online im Webshop erhältlich. </w:t>
      </w:r>
      <w:r w:rsidR="00884FC5">
        <w:rPr>
          <w:rFonts w:ascii="Circular graubuenden Book" w:hAnsi="Circular graubuenden Book" w:cs="Circular graubuenden Book"/>
        </w:rPr>
        <w:t>Auf der Oberen Au können die Abos auch als Geschenkset erworben werden.</w:t>
      </w:r>
    </w:p>
    <w:p w14:paraId="64CBD25E" w14:textId="77777777" w:rsidR="00065F4D" w:rsidRPr="00065F4D" w:rsidRDefault="00065F4D" w:rsidP="00065F4D">
      <w:pPr>
        <w:spacing w:line="360" w:lineRule="auto"/>
        <w:rPr>
          <w:rFonts w:ascii="Circular graubuenden Book" w:hAnsi="Circular graubuenden Book" w:cs="Circular graubuenden Book"/>
        </w:rPr>
      </w:pPr>
    </w:p>
    <w:p w14:paraId="7A5255EF" w14:textId="77777777" w:rsidR="00065F4D" w:rsidRPr="00065F4D" w:rsidRDefault="00065F4D" w:rsidP="00065F4D">
      <w:pPr>
        <w:spacing w:line="360" w:lineRule="auto"/>
        <w:rPr>
          <w:rFonts w:ascii="Circular graubuenden" w:hAnsi="Circular graubuenden" w:cs="Circular graubuenden"/>
        </w:rPr>
      </w:pPr>
      <w:r w:rsidRPr="00065F4D">
        <w:rPr>
          <w:rFonts w:ascii="Circular graubuenden" w:hAnsi="Circular graubuenden" w:cs="Circular graubuenden"/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715C3E" wp14:editId="09452FA3">
                <wp:simplePos x="0" y="0"/>
                <wp:positionH relativeFrom="margin">
                  <wp:posOffset>0</wp:posOffset>
                </wp:positionH>
                <wp:positionV relativeFrom="paragraph">
                  <wp:posOffset>266700</wp:posOffset>
                </wp:positionV>
                <wp:extent cx="6096000" cy="34480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A6786" w14:textId="77777777" w:rsidR="00884FC5" w:rsidRPr="00065F4D" w:rsidRDefault="00884FC5" w:rsidP="00884FC5">
                            <w:pPr>
                              <w:rPr>
                                <w:rFonts w:ascii="Circular graubuenden" w:hAnsi="Circular graubuenden" w:cs="Circular graubuende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ircular graubuenden" w:hAnsi="Circular graubuenden" w:cs="Circular graubuenden"/>
                                <w:b/>
                                <w:sz w:val="20"/>
                              </w:rPr>
                              <w:t>Eisfeld Quader</w:t>
                            </w:r>
                          </w:p>
                          <w:p w14:paraId="33625B8B" w14:textId="233BE097" w:rsidR="00884FC5" w:rsidRPr="00BE5E50" w:rsidRDefault="00884FC5" w:rsidP="00884FC5">
                            <w:pP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</w:pP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 xml:space="preserve">Täglich geöffnet von </w:t>
                            </w:r>
                            <w:r w:rsidRPr="00BE5E50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5</w:t>
                            </w:r>
                            <w:r w:rsidRPr="00BE5E50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.11.202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 xml:space="preserve">5 bis </w:t>
                            </w:r>
                            <w:r w:rsidRPr="00BE5E50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1.</w:t>
                            </w:r>
                            <w:r w:rsidRPr="00BE5E50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03.202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6</w:t>
                            </w:r>
                          </w:p>
                          <w:p w14:paraId="4ECC3259" w14:textId="77777777" w:rsidR="00884FC5" w:rsidRPr="00BE5E50" w:rsidRDefault="00884FC5" w:rsidP="00884FC5">
                            <w:pP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</w:pPr>
                          </w:p>
                          <w:p w14:paraId="0AB458AD" w14:textId="77777777" w:rsidR="00884FC5" w:rsidRPr="006A2C72" w:rsidRDefault="00884FC5" w:rsidP="00884FC5">
                            <w:pPr>
                              <w:rPr>
                                <w:rFonts w:ascii="Circular graubuenden Book" w:hAnsi="Circular graubuenden Book" w:cs="Circular graubuenden Book"/>
                                <w:b/>
                                <w:bCs/>
                                <w:sz w:val="20"/>
                              </w:rPr>
                            </w:pPr>
                            <w:r w:rsidRPr="00BE5E50">
                              <w:rPr>
                                <w:rFonts w:ascii="Circular graubuenden Book" w:hAnsi="Circular graubuenden Book" w:cs="Circular graubuenden Book"/>
                                <w:b/>
                                <w:bCs/>
                                <w:sz w:val="20"/>
                              </w:rPr>
                              <w:t>Trainingseishal</w:t>
                            </w:r>
                            <w:r w:rsidRPr="006A2C72">
                              <w:rPr>
                                <w:rFonts w:ascii="Circular graubuenden Book" w:hAnsi="Circular graubuenden Book" w:cs="Circular graubuenden Book"/>
                                <w:b/>
                                <w:bCs/>
                                <w:sz w:val="20"/>
                              </w:rPr>
                              <w:t>le Obere Au</w:t>
                            </w:r>
                          </w:p>
                          <w:p w14:paraId="43BA9E3E" w14:textId="41B64545" w:rsidR="00884FC5" w:rsidRPr="00BE5E50" w:rsidRDefault="00884FC5" w:rsidP="00884FC5">
                            <w:pP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</w:pP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Täglich allgemeiner Eislauf b</w:t>
                            </w:r>
                            <w:r w:rsidRPr="00BE5E50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is 0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1</w:t>
                            </w:r>
                            <w:r w:rsidRPr="00BE5E50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.03.202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6</w:t>
                            </w:r>
                          </w:p>
                          <w:p w14:paraId="64C8CD3D" w14:textId="77777777" w:rsidR="00884FC5" w:rsidRPr="00065F4D" w:rsidRDefault="00884FC5" w:rsidP="00884FC5">
                            <w:pP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</w:pPr>
                          </w:p>
                          <w:p w14:paraId="0676859D" w14:textId="77777777" w:rsidR="00884FC5" w:rsidRDefault="00884FC5" w:rsidP="00884FC5">
                            <w:pPr>
                              <w:rPr>
                                <w:rFonts w:ascii="Circular graubuenden" w:hAnsi="Circular graubuenden" w:cs="Circular graubuende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ircular graubuenden" w:hAnsi="Circular graubuenden" w:cs="Circular graubuenden"/>
                                <w:b/>
                                <w:sz w:val="20"/>
                              </w:rPr>
                              <w:t>AU DABI-</w:t>
                            </w:r>
                            <w:proofErr w:type="spellStart"/>
                            <w:r>
                              <w:rPr>
                                <w:rFonts w:ascii="Circular graubuenden" w:hAnsi="Circular graubuenden" w:cs="Circular graubuenden"/>
                                <w:b/>
                                <w:sz w:val="20"/>
                              </w:rPr>
                              <w:t>Saisonabo</w:t>
                            </w:r>
                            <w:proofErr w:type="spellEnd"/>
                            <w:r>
                              <w:rPr>
                                <w:rFonts w:ascii="Circular graubuenden" w:hAnsi="Circular graubuenden" w:cs="Circular graubuenden"/>
                                <w:b/>
                                <w:sz w:val="20"/>
                              </w:rPr>
                              <w:t xml:space="preserve"> Winter</w:t>
                            </w:r>
                          </w:p>
                          <w:p w14:paraId="0BF09375" w14:textId="77777777" w:rsidR="00884FC5" w:rsidRDefault="00884FC5" w:rsidP="00884FC5">
                            <w:pP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</w:pPr>
                            <w:r w:rsidRPr="00522616"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 xml:space="preserve">Preise und 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>Leistungen</w:t>
                            </w:r>
                            <w:r w:rsidRPr="00522616"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 xml:space="preserve">: </w:t>
                            </w:r>
                            <w:hyperlink r:id="rId8" w:history="1">
                              <w:r w:rsidRPr="00373CC7">
                                <w:rPr>
                                  <w:rStyle w:val="Hyperlink"/>
                                  <w:rFonts w:ascii="Circular graubuenden Book" w:hAnsi="Circular graubuenden Book" w:cs="Circular graubuenden Book"/>
                                  <w:bCs/>
                                  <w:sz w:val="20"/>
                                </w:rPr>
                                <w:t>www.audabi.ch</w:t>
                              </w:r>
                            </w:hyperlink>
                          </w:p>
                          <w:p w14:paraId="2755A48E" w14:textId="77777777" w:rsidR="00884FC5" w:rsidRDefault="00884FC5" w:rsidP="00884FC5">
                            <w:pP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</w:pPr>
                          </w:p>
                          <w:p w14:paraId="1B96A624" w14:textId="77777777" w:rsidR="00884FC5" w:rsidRPr="00E81C4E" w:rsidRDefault="00884FC5" w:rsidP="00884FC5">
                            <w:pPr>
                              <w:rPr>
                                <w:rFonts w:ascii="Circular graubuenden" w:hAnsi="Circular graubuenden" w:cs="Circular graubuenden"/>
                                <w:b/>
                                <w:sz w:val="20"/>
                              </w:rPr>
                            </w:pPr>
                            <w:r w:rsidRPr="00E81C4E">
                              <w:rPr>
                                <w:rFonts w:ascii="Circular graubuenden" w:hAnsi="Circular graubuenden" w:cs="Circular graubuenden"/>
                                <w:b/>
                                <w:sz w:val="20"/>
                              </w:rPr>
                              <w:t>EIS-</w:t>
                            </w:r>
                            <w:proofErr w:type="spellStart"/>
                            <w:r w:rsidRPr="00E81C4E">
                              <w:rPr>
                                <w:rFonts w:ascii="Circular graubuenden" w:hAnsi="Circular graubuenden" w:cs="Circular graubuenden"/>
                                <w:b/>
                                <w:sz w:val="20"/>
                              </w:rPr>
                              <w:t>Saisonabo</w:t>
                            </w:r>
                            <w:proofErr w:type="spellEnd"/>
                          </w:p>
                          <w:p w14:paraId="7D7082A6" w14:textId="77777777" w:rsidR="00884FC5" w:rsidRPr="00522616" w:rsidRDefault="00884FC5" w:rsidP="00884FC5">
                            <w:pP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 xml:space="preserve">Preise und Leistungen: </w:t>
                            </w:r>
                            <w:hyperlink r:id="rId9" w:history="1">
                              <w:r w:rsidRPr="00861E4E">
                                <w:rPr>
                                  <w:rStyle w:val="Hyperlink"/>
                                  <w:rFonts w:ascii="Circular graubuenden Book" w:hAnsi="Circular graubuenden Book" w:cs="Circular graubuenden Book"/>
                                  <w:bCs/>
                                  <w:sz w:val="20"/>
                                </w:rPr>
                                <w:t>www.sportanlagenchur.ch/eis-abo</w:t>
                              </w:r>
                            </w:hyperlink>
                            <w: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443D3ABC" w14:textId="77777777" w:rsidR="00065F4D" w:rsidRDefault="00065F4D" w:rsidP="00065F4D">
                            <w:pP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</w:pPr>
                          </w:p>
                          <w:p w14:paraId="7A672BDD" w14:textId="77777777" w:rsidR="00884FC5" w:rsidRPr="00065F4D" w:rsidRDefault="00884FC5" w:rsidP="00884FC5">
                            <w:pPr>
                              <w:rPr>
                                <w:rFonts w:ascii="Circular graubuenden" w:hAnsi="Circular graubuenden" w:cs="Circular graubuende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ircular graubuenden" w:hAnsi="Circular graubuenden" w:cs="Circular graubuenden"/>
                                <w:b/>
                                <w:sz w:val="20"/>
                              </w:rPr>
                              <w:t>Erlebniswochen Advent</w:t>
                            </w:r>
                          </w:p>
                          <w:p w14:paraId="630AAA74" w14:textId="1ADDE93D" w:rsidR="00884FC5" w:rsidRDefault="00884FC5" w:rsidP="00884FC5">
                            <w:pP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</w:pP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2</w:t>
                            </w:r>
                            <w:r w:rsidR="00D41630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.11.</w:t>
                            </w:r>
                            <w:r w:rsidR="001E0A19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 xml:space="preserve"> bis 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1</w:t>
                            </w:r>
                            <w:r w:rsidR="00D41630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.12.202</w:t>
                            </w:r>
                            <w:r w:rsidR="00D41630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5</w:t>
                            </w:r>
                          </w:p>
                          <w:p w14:paraId="2B3A1702" w14:textId="6D83A4A6" w:rsidR="00884FC5" w:rsidRDefault="00884FC5" w:rsidP="00884FC5">
                            <w:pP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</w:pP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Ort: Sportanlagen Obere Au und Eisfeld Quader</w:t>
                            </w:r>
                          </w:p>
                          <w:p w14:paraId="2559CB2D" w14:textId="7322CF60" w:rsidR="00884FC5" w:rsidRPr="00364187" w:rsidRDefault="00884FC5" w:rsidP="00884FC5">
                            <w:pP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</w:pP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 xml:space="preserve">Programm: </w:t>
                            </w:r>
                            <w:r w:rsidRPr="00364187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Samichlaus Besuch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 xml:space="preserve">, </w:t>
                            </w:r>
                            <w:r w:rsidRPr="00364187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Eiskunstlauf</w:t>
                            </w:r>
                            <w:r w:rsidR="00A97A87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-S</w:t>
                            </w:r>
                            <w:r w:rsidRPr="00364187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chnuppern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 xml:space="preserve">, </w:t>
                            </w:r>
                            <w:r w:rsidRPr="00364187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Eisdisco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,</w:t>
                            </w:r>
                            <w:r w:rsidRPr="00364187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64187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Guatzli</w:t>
                            </w:r>
                            <w:proofErr w:type="spellEnd"/>
                            <w:r w:rsidR="00A97A87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 xml:space="preserve">- und </w:t>
                            </w:r>
                            <w:r w:rsidRPr="00364187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Grittibänz</w:t>
                            </w:r>
                            <w:r w:rsidR="00A97A87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-B</w:t>
                            </w:r>
                            <w:r w:rsidRPr="00364187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acken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 xml:space="preserve">, </w:t>
                            </w:r>
                            <w:r w:rsidRPr="00364187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Spielnachmittage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 xml:space="preserve">, </w:t>
                            </w:r>
                            <w:r w:rsidRPr="00364187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Yoga Sanft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 xml:space="preserve">, </w:t>
                            </w:r>
                            <w:r w:rsidRPr="00364187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Meditationsklangreise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 xml:space="preserve">n, </w:t>
                            </w:r>
                            <w:r w:rsidRPr="00364187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Sauna-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Aufgüsse, «</w:t>
                            </w:r>
                            <w:proofErr w:type="spellStart"/>
                            <w:r w:rsidRPr="00364187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Obigschwimma</w:t>
                            </w:r>
                            <w:proofErr w:type="spellEnd"/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».</w:t>
                            </w:r>
                          </w:p>
                          <w:p w14:paraId="00D44DAD" w14:textId="2014F7E4" w:rsidR="00884FC5" w:rsidRPr="00884FC5" w:rsidRDefault="00884FC5" w:rsidP="00884FC5">
                            <w:pP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</w:pPr>
                            <w:hyperlink r:id="rId10" w:history="1">
                              <w:r w:rsidRPr="00884FC5">
                                <w:rPr>
                                  <w:rStyle w:val="Hyperlink"/>
                                  <w:rFonts w:ascii="Circular graubuenden Book" w:hAnsi="Circular graubuenden Book" w:cs="Circular graubuenden Book"/>
                                  <w:sz w:val="20"/>
                                </w:rPr>
                                <w:t>www.sportanlagenchur.ch/erlebniswelt</w:t>
                              </w:r>
                            </w:hyperlink>
                          </w:p>
                          <w:p w14:paraId="12E817DE" w14:textId="77777777" w:rsidR="00884FC5" w:rsidRPr="00065F4D" w:rsidRDefault="00884FC5" w:rsidP="00065F4D">
                            <w:pP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</w:pPr>
                          </w:p>
                          <w:p w14:paraId="7C031942" w14:textId="77777777" w:rsidR="00065F4D" w:rsidRPr="00065F4D" w:rsidRDefault="00065F4D" w:rsidP="00065F4D">
                            <w:pPr>
                              <w:rPr>
                                <w:rFonts w:ascii="Circular graubuenden" w:hAnsi="Circular graubuenden" w:cs="Circular graubuenden"/>
                                <w:b/>
                                <w:sz w:val="20"/>
                              </w:rPr>
                            </w:pPr>
                            <w:r w:rsidRPr="00065F4D">
                              <w:rPr>
                                <w:rFonts w:ascii="Circular graubuenden" w:hAnsi="Circular graubuenden" w:cs="Circular graubuenden"/>
                                <w:b/>
                                <w:sz w:val="20"/>
                              </w:rPr>
                              <w:t xml:space="preserve">Weitere Informationen: </w:t>
                            </w:r>
                          </w:p>
                          <w:p w14:paraId="1DECE673" w14:textId="77777777" w:rsidR="00065F4D" w:rsidRPr="00884FC5" w:rsidRDefault="00065F4D" w:rsidP="00065F4D">
                            <w:pPr>
                              <w:rPr>
                                <w:rFonts w:ascii="Circular graubuenden Book" w:hAnsi="Circular graubuenden Book" w:cs="Circular graubuenden Book"/>
                                <w:color w:val="0070C0"/>
                                <w:sz w:val="20"/>
                              </w:rPr>
                            </w:pPr>
                            <w:hyperlink r:id="rId11" w:history="1">
                              <w:r w:rsidRPr="00884FC5">
                                <w:rPr>
                                  <w:rStyle w:val="Hyperlink"/>
                                  <w:rFonts w:ascii="Circular graubuenden Book" w:hAnsi="Circular graubuenden Book" w:cs="Circular graubuenden Book"/>
                                  <w:color w:val="0070C0"/>
                                  <w:sz w:val="20"/>
                                </w:rPr>
                                <w:t>www.sportanlagenchur.ch</w:t>
                              </w:r>
                            </w:hyperlink>
                            <w:r w:rsidRPr="00884FC5">
                              <w:rPr>
                                <w:rFonts w:ascii="Circular graubuenden Book" w:hAnsi="Circular graubuenden Book" w:cs="Circular graubuenden Book"/>
                                <w:color w:val="0070C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15C3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1pt;width:480pt;height:27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" strokecolor="#0070c0" strokeweight="1.5pt">
                <v:textbox>
                  <w:txbxContent>
                    <w:p w14:paraId="3AFA6786" w14:textId="77777777" w:rsidR="00884FC5" w:rsidRPr="00065F4D" w:rsidRDefault="00884FC5" w:rsidP="00884FC5">
                      <w:pPr>
                        <w:rPr>
                          <w:rFonts w:ascii="Circular graubuenden" w:hAnsi="Circular graubuenden" w:cs="Circular graubuenden"/>
                          <w:b/>
                          <w:sz w:val="20"/>
                        </w:rPr>
                      </w:pPr>
                      <w:r>
                        <w:rPr>
                          <w:rFonts w:ascii="Circular graubuenden" w:hAnsi="Circular graubuenden" w:cs="Circular graubuenden"/>
                          <w:b/>
                          <w:sz w:val="20"/>
                        </w:rPr>
                        <w:t>Eisfeld Quader</w:t>
                      </w:r>
                    </w:p>
                    <w:p w14:paraId="33625B8B" w14:textId="233BE097" w:rsidR="00884FC5" w:rsidRPr="00BE5E50" w:rsidRDefault="00884FC5" w:rsidP="00884FC5">
                      <w:pPr>
                        <w:rPr>
                          <w:rFonts w:ascii="Circular graubuenden Book" w:hAnsi="Circular graubuenden Book" w:cs="Circular graubuenden Book"/>
                          <w:sz w:val="20"/>
                        </w:rPr>
                      </w:pP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 xml:space="preserve">Täglich geöffnet von </w:t>
                      </w:r>
                      <w:r w:rsidRPr="00BE5E50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1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5</w:t>
                      </w:r>
                      <w:r w:rsidRPr="00BE5E50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.11.202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 xml:space="preserve">5 bis </w:t>
                      </w:r>
                      <w:r w:rsidRPr="00BE5E50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0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1.</w:t>
                      </w:r>
                      <w:r w:rsidRPr="00BE5E50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03.202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6</w:t>
                      </w:r>
                    </w:p>
                    <w:p w14:paraId="4ECC3259" w14:textId="77777777" w:rsidR="00884FC5" w:rsidRPr="00BE5E50" w:rsidRDefault="00884FC5" w:rsidP="00884FC5">
                      <w:pPr>
                        <w:rPr>
                          <w:rFonts w:ascii="Circular graubuenden Book" w:hAnsi="Circular graubuenden Book" w:cs="Circular graubuenden Book"/>
                          <w:sz w:val="20"/>
                        </w:rPr>
                      </w:pPr>
                    </w:p>
                    <w:p w14:paraId="0AB458AD" w14:textId="77777777" w:rsidR="00884FC5" w:rsidRPr="006A2C72" w:rsidRDefault="00884FC5" w:rsidP="00884FC5">
                      <w:pPr>
                        <w:rPr>
                          <w:rFonts w:ascii="Circular graubuenden Book" w:hAnsi="Circular graubuenden Book" w:cs="Circular graubuenden Book"/>
                          <w:b/>
                          <w:bCs/>
                          <w:sz w:val="20"/>
                        </w:rPr>
                      </w:pPr>
                      <w:r w:rsidRPr="00BE5E50">
                        <w:rPr>
                          <w:rFonts w:ascii="Circular graubuenden Book" w:hAnsi="Circular graubuenden Book" w:cs="Circular graubuenden Book"/>
                          <w:b/>
                          <w:bCs/>
                          <w:sz w:val="20"/>
                        </w:rPr>
                        <w:t>Trainingseishal</w:t>
                      </w:r>
                      <w:r w:rsidRPr="006A2C72">
                        <w:rPr>
                          <w:rFonts w:ascii="Circular graubuenden Book" w:hAnsi="Circular graubuenden Book" w:cs="Circular graubuenden Book"/>
                          <w:b/>
                          <w:bCs/>
                          <w:sz w:val="20"/>
                        </w:rPr>
                        <w:t>le Obere Au</w:t>
                      </w:r>
                    </w:p>
                    <w:p w14:paraId="43BA9E3E" w14:textId="41B64545" w:rsidR="00884FC5" w:rsidRPr="00BE5E50" w:rsidRDefault="00884FC5" w:rsidP="00884FC5">
                      <w:pPr>
                        <w:rPr>
                          <w:rFonts w:ascii="Circular graubuenden Book" w:hAnsi="Circular graubuenden Book" w:cs="Circular graubuenden Book"/>
                          <w:sz w:val="20"/>
                        </w:rPr>
                      </w:pP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Täglich allgemeiner Eislauf b</w:t>
                      </w:r>
                      <w:r w:rsidRPr="00BE5E50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is 0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1</w:t>
                      </w:r>
                      <w:r w:rsidRPr="00BE5E50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.03.202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6</w:t>
                      </w:r>
                    </w:p>
                    <w:p w14:paraId="64C8CD3D" w14:textId="77777777" w:rsidR="00884FC5" w:rsidRPr="00065F4D" w:rsidRDefault="00884FC5" w:rsidP="00884FC5">
                      <w:pPr>
                        <w:rPr>
                          <w:rFonts w:ascii="Circular graubuenden Book" w:hAnsi="Circular graubuenden Book" w:cs="Circular graubuenden Book"/>
                          <w:sz w:val="20"/>
                        </w:rPr>
                      </w:pPr>
                    </w:p>
                    <w:p w14:paraId="0676859D" w14:textId="77777777" w:rsidR="00884FC5" w:rsidRDefault="00884FC5" w:rsidP="00884FC5">
                      <w:pPr>
                        <w:rPr>
                          <w:rFonts w:ascii="Circular graubuenden" w:hAnsi="Circular graubuenden" w:cs="Circular graubuenden"/>
                          <w:b/>
                          <w:sz w:val="20"/>
                        </w:rPr>
                      </w:pPr>
                      <w:r>
                        <w:rPr>
                          <w:rFonts w:ascii="Circular graubuenden" w:hAnsi="Circular graubuenden" w:cs="Circular graubuenden"/>
                          <w:b/>
                          <w:sz w:val="20"/>
                        </w:rPr>
                        <w:t>AU DABI-</w:t>
                      </w:r>
                      <w:proofErr w:type="spellStart"/>
                      <w:r>
                        <w:rPr>
                          <w:rFonts w:ascii="Circular graubuenden" w:hAnsi="Circular graubuenden" w:cs="Circular graubuenden"/>
                          <w:b/>
                          <w:sz w:val="20"/>
                        </w:rPr>
                        <w:t>Saisonabo</w:t>
                      </w:r>
                      <w:proofErr w:type="spellEnd"/>
                      <w:r>
                        <w:rPr>
                          <w:rFonts w:ascii="Circular graubuenden" w:hAnsi="Circular graubuenden" w:cs="Circular graubuenden"/>
                          <w:b/>
                          <w:sz w:val="20"/>
                        </w:rPr>
                        <w:t xml:space="preserve"> Winter</w:t>
                      </w:r>
                    </w:p>
                    <w:p w14:paraId="0BF09375" w14:textId="77777777" w:rsidR="00884FC5" w:rsidRDefault="00884FC5" w:rsidP="00884FC5">
                      <w:pP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</w:pPr>
                      <w:r w:rsidRPr="00522616"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 xml:space="preserve">Preise und </w:t>
                      </w:r>
                      <w: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>Leistungen</w:t>
                      </w:r>
                      <w:r w:rsidRPr="00522616"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 xml:space="preserve">: </w:t>
                      </w:r>
                      <w:hyperlink r:id="rId12" w:history="1">
                        <w:r w:rsidRPr="00373CC7">
                          <w:rPr>
                            <w:rStyle w:val="Hyperlink"/>
                            <w:rFonts w:ascii="Circular graubuenden Book" w:hAnsi="Circular graubuenden Book" w:cs="Circular graubuenden Book"/>
                            <w:bCs/>
                            <w:sz w:val="20"/>
                          </w:rPr>
                          <w:t>www.audabi.ch</w:t>
                        </w:r>
                      </w:hyperlink>
                    </w:p>
                    <w:p w14:paraId="2755A48E" w14:textId="77777777" w:rsidR="00884FC5" w:rsidRDefault="00884FC5" w:rsidP="00884FC5">
                      <w:pP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</w:pPr>
                    </w:p>
                    <w:p w14:paraId="1B96A624" w14:textId="77777777" w:rsidR="00884FC5" w:rsidRPr="00E81C4E" w:rsidRDefault="00884FC5" w:rsidP="00884FC5">
                      <w:pPr>
                        <w:rPr>
                          <w:rFonts w:ascii="Circular graubuenden" w:hAnsi="Circular graubuenden" w:cs="Circular graubuenden"/>
                          <w:b/>
                          <w:sz w:val="20"/>
                        </w:rPr>
                      </w:pPr>
                      <w:r w:rsidRPr="00E81C4E">
                        <w:rPr>
                          <w:rFonts w:ascii="Circular graubuenden" w:hAnsi="Circular graubuenden" w:cs="Circular graubuenden"/>
                          <w:b/>
                          <w:sz w:val="20"/>
                        </w:rPr>
                        <w:t>EIS-</w:t>
                      </w:r>
                      <w:proofErr w:type="spellStart"/>
                      <w:r w:rsidRPr="00E81C4E">
                        <w:rPr>
                          <w:rFonts w:ascii="Circular graubuenden" w:hAnsi="Circular graubuenden" w:cs="Circular graubuenden"/>
                          <w:b/>
                          <w:sz w:val="20"/>
                        </w:rPr>
                        <w:t>Saisonabo</w:t>
                      </w:r>
                      <w:proofErr w:type="spellEnd"/>
                    </w:p>
                    <w:p w14:paraId="7D7082A6" w14:textId="77777777" w:rsidR="00884FC5" w:rsidRPr="00522616" w:rsidRDefault="00884FC5" w:rsidP="00884FC5">
                      <w:pP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</w:pPr>
                      <w: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 xml:space="preserve">Preise und Leistungen: </w:t>
                      </w:r>
                      <w:hyperlink r:id="rId13" w:history="1">
                        <w:r w:rsidRPr="00861E4E">
                          <w:rPr>
                            <w:rStyle w:val="Hyperlink"/>
                            <w:rFonts w:ascii="Circular graubuenden Book" w:hAnsi="Circular graubuenden Book" w:cs="Circular graubuenden Book"/>
                            <w:bCs/>
                            <w:sz w:val="20"/>
                          </w:rPr>
                          <w:t>www.sportanlagenchur.ch/eis-abo</w:t>
                        </w:r>
                      </w:hyperlink>
                      <w: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 xml:space="preserve"> </w:t>
                      </w:r>
                    </w:p>
                    <w:p w14:paraId="443D3ABC" w14:textId="77777777" w:rsidR="00065F4D" w:rsidRDefault="00065F4D" w:rsidP="00065F4D">
                      <w:pPr>
                        <w:rPr>
                          <w:rFonts w:ascii="Circular graubuenden Book" w:hAnsi="Circular graubuenden Book" w:cs="Circular graubuenden Book"/>
                          <w:sz w:val="20"/>
                        </w:rPr>
                      </w:pPr>
                    </w:p>
                    <w:p w14:paraId="7A672BDD" w14:textId="77777777" w:rsidR="00884FC5" w:rsidRPr="00065F4D" w:rsidRDefault="00884FC5" w:rsidP="00884FC5">
                      <w:pPr>
                        <w:rPr>
                          <w:rFonts w:ascii="Circular graubuenden" w:hAnsi="Circular graubuenden" w:cs="Circular graubuenden"/>
                          <w:b/>
                          <w:sz w:val="20"/>
                        </w:rPr>
                      </w:pPr>
                      <w:r>
                        <w:rPr>
                          <w:rFonts w:ascii="Circular graubuenden" w:hAnsi="Circular graubuenden" w:cs="Circular graubuenden"/>
                          <w:b/>
                          <w:sz w:val="20"/>
                        </w:rPr>
                        <w:t>Erlebniswochen Advent</w:t>
                      </w:r>
                    </w:p>
                    <w:p w14:paraId="630AAA74" w14:textId="1ADDE93D" w:rsidR="00884FC5" w:rsidRDefault="00884FC5" w:rsidP="00884FC5">
                      <w:pPr>
                        <w:rPr>
                          <w:rFonts w:ascii="Circular graubuenden Book" w:hAnsi="Circular graubuenden Book" w:cs="Circular graubuenden Book"/>
                          <w:sz w:val="20"/>
                        </w:rPr>
                      </w:pP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2</w:t>
                      </w:r>
                      <w:r w:rsidR="00D41630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4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.11.</w:t>
                      </w:r>
                      <w:r w:rsidR="001E0A19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 xml:space="preserve"> bis 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1</w:t>
                      </w:r>
                      <w:r w:rsidR="00D41630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4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.12.202</w:t>
                      </w:r>
                      <w:r w:rsidR="00D41630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5</w:t>
                      </w:r>
                    </w:p>
                    <w:p w14:paraId="2B3A1702" w14:textId="6D83A4A6" w:rsidR="00884FC5" w:rsidRDefault="00884FC5" w:rsidP="00884FC5">
                      <w:pPr>
                        <w:rPr>
                          <w:rFonts w:ascii="Circular graubuenden Book" w:hAnsi="Circular graubuenden Book" w:cs="Circular graubuenden Book"/>
                          <w:sz w:val="20"/>
                        </w:rPr>
                      </w:pP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Ort: Sportanlagen Obere Au und Eisfeld Quader</w:t>
                      </w:r>
                    </w:p>
                    <w:p w14:paraId="2559CB2D" w14:textId="7322CF60" w:rsidR="00884FC5" w:rsidRPr="00364187" w:rsidRDefault="00884FC5" w:rsidP="00884FC5">
                      <w:pPr>
                        <w:rPr>
                          <w:rFonts w:ascii="Circular graubuenden Book" w:hAnsi="Circular graubuenden Book" w:cs="Circular graubuenden Book"/>
                          <w:sz w:val="20"/>
                        </w:rPr>
                      </w:pP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 xml:space="preserve">Programm: </w:t>
                      </w:r>
                      <w:r w:rsidRPr="00364187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Samichlaus Besuch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 xml:space="preserve">, </w:t>
                      </w:r>
                      <w:r w:rsidRPr="00364187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Eiskunstlauf</w:t>
                      </w:r>
                      <w:r w:rsidR="00A97A87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-S</w:t>
                      </w:r>
                      <w:r w:rsidRPr="00364187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chnuppern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 xml:space="preserve">, </w:t>
                      </w:r>
                      <w:r w:rsidRPr="00364187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Eisdisco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,</w:t>
                      </w:r>
                      <w:r w:rsidRPr="00364187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 xml:space="preserve"> </w:t>
                      </w:r>
                      <w:proofErr w:type="spellStart"/>
                      <w:r w:rsidRPr="00364187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Guatzli</w:t>
                      </w:r>
                      <w:proofErr w:type="spellEnd"/>
                      <w:r w:rsidR="00A97A87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 xml:space="preserve">- und </w:t>
                      </w:r>
                      <w:r w:rsidRPr="00364187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Grittibänz</w:t>
                      </w:r>
                      <w:r w:rsidR="00A97A87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-B</w:t>
                      </w:r>
                      <w:r w:rsidRPr="00364187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acken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 xml:space="preserve">, </w:t>
                      </w:r>
                      <w:r w:rsidRPr="00364187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Spielnachmittage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 xml:space="preserve">, </w:t>
                      </w:r>
                      <w:r w:rsidRPr="00364187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Yoga Sanft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 xml:space="preserve">, </w:t>
                      </w:r>
                      <w:r w:rsidRPr="00364187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Meditationsklangreise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 xml:space="preserve">n, </w:t>
                      </w:r>
                      <w:r w:rsidRPr="00364187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Sauna-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Aufgüsse, «</w:t>
                      </w:r>
                      <w:proofErr w:type="spellStart"/>
                      <w:r w:rsidRPr="00364187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Obigschwimma</w:t>
                      </w:r>
                      <w:proofErr w:type="spellEnd"/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».</w:t>
                      </w:r>
                    </w:p>
                    <w:p w14:paraId="00D44DAD" w14:textId="2014F7E4" w:rsidR="00884FC5" w:rsidRPr="00884FC5" w:rsidRDefault="00884FC5" w:rsidP="00884FC5">
                      <w:pPr>
                        <w:rPr>
                          <w:rFonts w:ascii="Circular graubuenden Book" w:hAnsi="Circular graubuenden Book" w:cs="Circular graubuenden Book"/>
                          <w:sz w:val="20"/>
                        </w:rPr>
                      </w:pPr>
                      <w:hyperlink r:id="rId14" w:history="1">
                        <w:r w:rsidRPr="00884FC5">
                          <w:rPr>
                            <w:rStyle w:val="Hyperlink"/>
                            <w:rFonts w:ascii="Circular graubuenden Book" w:hAnsi="Circular graubuenden Book" w:cs="Circular graubuenden Book"/>
                            <w:sz w:val="20"/>
                          </w:rPr>
                          <w:t>www.sportanlagenchur.ch/erlebniswelt</w:t>
                        </w:r>
                      </w:hyperlink>
                    </w:p>
                    <w:p w14:paraId="12E817DE" w14:textId="77777777" w:rsidR="00884FC5" w:rsidRPr="00065F4D" w:rsidRDefault="00884FC5" w:rsidP="00065F4D">
                      <w:pPr>
                        <w:rPr>
                          <w:rFonts w:ascii="Circular graubuenden Book" w:hAnsi="Circular graubuenden Book" w:cs="Circular graubuenden Book"/>
                          <w:sz w:val="20"/>
                        </w:rPr>
                      </w:pPr>
                    </w:p>
                    <w:p w14:paraId="7C031942" w14:textId="77777777" w:rsidR="00065F4D" w:rsidRPr="00065F4D" w:rsidRDefault="00065F4D" w:rsidP="00065F4D">
                      <w:pPr>
                        <w:rPr>
                          <w:rFonts w:ascii="Circular graubuenden" w:hAnsi="Circular graubuenden" w:cs="Circular graubuenden"/>
                          <w:b/>
                          <w:sz w:val="20"/>
                        </w:rPr>
                      </w:pPr>
                      <w:r w:rsidRPr="00065F4D">
                        <w:rPr>
                          <w:rFonts w:ascii="Circular graubuenden" w:hAnsi="Circular graubuenden" w:cs="Circular graubuenden"/>
                          <w:b/>
                          <w:sz w:val="20"/>
                        </w:rPr>
                        <w:t xml:space="preserve">Weitere Informationen: </w:t>
                      </w:r>
                    </w:p>
                    <w:p w14:paraId="1DECE673" w14:textId="77777777" w:rsidR="00065F4D" w:rsidRPr="00884FC5" w:rsidRDefault="00065F4D" w:rsidP="00065F4D">
                      <w:pPr>
                        <w:rPr>
                          <w:rFonts w:ascii="Circular graubuenden Book" w:hAnsi="Circular graubuenden Book" w:cs="Circular graubuenden Book"/>
                          <w:color w:val="0070C0"/>
                          <w:sz w:val="20"/>
                        </w:rPr>
                      </w:pPr>
                      <w:hyperlink r:id="rId15" w:history="1">
                        <w:r w:rsidRPr="00884FC5">
                          <w:rPr>
                            <w:rStyle w:val="Hyperlink"/>
                            <w:rFonts w:ascii="Circular graubuenden Book" w:hAnsi="Circular graubuenden Book" w:cs="Circular graubuenden Book"/>
                            <w:color w:val="0070C0"/>
                            <w:sz w:val="20"/>
                          </w:rPr>
                          <w:t>www.sportanlagenchur.ch</w:t>
                        </w:r>
                      </w:hyperlink>
                      <w:r w:rsidRPr="00884FC5">
                        <w:rPr>
                          <w:rFonts w:ascii="Circular graubuenden Book" w:hAnsi="Circular graubuenden Book" w:cs="Circular graubuenden Book"/>
                          <w:color w:val="0070C0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F4D">
        <w:rPr>
          <w:rFonts w:ascii="Circular graubuenden" w:hAnsi="Circular graubuenden" w:cs="Circular graubuenden"/>
        </w:rPr>
        <w:t>Infobox</w:t>
      </w:r>
    </w:p>
    <w:p w14:paraId="43B7A058" w14:textId="77777777" w:rsidR="00065F4D" w:rsidRPr="00065F4D" w:rsidRDefault="00065F4D" w:rsidP="00065F4D">
      <w:pPr>
        <w:spacing w:line="360" w:lineRule="auto"/>
        <w:rPr>
          <w:rFonts w:ascii="Circular graubuenden Book" w:hAnsi="Circular graubuenden Book" w:cs="Circular graubuenden Book"/>
          <w:b/>
        </w:rPr>
      </w:pPr>
    </w:p>
    <w:p w14:paraId="768F26CF" w14:textId="1F22FD8C" w:rsidR="00065F4D" w:rsidRPr="00065F4D" w:rsidRDefault="00065F4D" w:rsidP="00065F4D">
      <w:pPr>
        <w:spacing w:line="360" w:lineRule="auto"/>
        <w:rPr>
          <w:rFonts w:ascii="Circular graubuenden Book" w:hAnsi="Circular graubuenden Book" w:cs="Circular graubuenden Book"/>
        </w:rPr>
      </w:pPr>
      <w:r w:rsidRPr="00065F4D">
        <w:rPr>
          <w:rFonts w:ascii="Circular graubuenden Book" w:hAnsi="Circular graubuenden Book" w:cs="Circular graubuenden Book"/>
          <w:b/>
        </w:rPr>
        <w:t>Bild:</w:t>
      </w:r>
      <w:r w:rsidRPr="00065F4D">
        <w:rPr>
          <w:rFonts w:ascii="Circular graubuenden Book" w:hAnsi="Circular graubuenden Book" w:cs="Circular graubuenden Book"/>
        </w:rPr>
        <w:t xml:space="preserve"> </w:t>
      </w:r>
      <w:r w:rsidR="00884FC5">
        <w:rPr>
          <w:rFonts w:ascii="Circular graubuenden Book" w:hAnsi="Circular graubuenden Book" w:cs="Circular graubuenden Book"/>
        </w:rPr>
        <w:t>Eisdisco auf dem Eisfeld Quader, Chur.</w:t>
      </w:r>
      <w:r w:rsidRPr="00065F4D">
        <w:rPr>
          <w:rFonts w:ascii="Circular graubuenden Book" w:hAnsi="Circular graubuenden Book" w:cs="Circular graubuenden Book"/>
        </w:rPr>
        <w:t xml:space="preserve"> </w:t>
      </w:r>
      <w:r w:rsidRPr="00065F4D">
        <w:rPr>
          <w:rFonts w:ascii="Circular graubuenden Book" w:hAnsi="Circular graubuenden Book" w:cs="Circular graubuenden Book"/>
          <w:sz w:val="18"/>
        </w:rPr>
        <w:t>© Sport- und Eventanlagen</w:t>
      </w:r>
      <w:r w:rsidR="00884FC5">
        <w:rPr>
          <w:rFonts w:ascii="Circular graubuenden Book" w:hAnsi="Circular graubuenden Book" w:cs="Circular graubuenden Book"/>
          <w:sz w:val="18"/>
        </w:rPr>
        <w:t xml:space="preserve">, Das Neves </w:t>
      </w:r>
      <w:proofErr w:type="spellStart"/>
      <w:r w:rsidR="00884FC5">
        <w:rPr>
          <w:rFonts w:ascii="Circular graubuenden Book" w:hAnsi="Circular graubuenden Book" w:cs="Circular graubuenden Book"/>
          <w:sz w:val="18"/>
        </w:rPr>
        <w:t>Photography</w:t>
      </w:r>
      <w:proofErr w:type="spellEnd"/>
    </w:p>
    <w:p w14:paraId="2558FC5A" w14:textId="37CA864A" w:rsidR="00065F4D" w:rsidRPr="00FF130F" w:rsidRDefault="00065F4D" w:rsidP="00065F4D">
      <w:pPr>
        <w:spacing w:line="360" w:lineRule="auto"/>
        <w:rPr>
          <w:rFonts w:ascii="Circular graubuenden Book" w:hAnsi="Circular graubuenden Book" w:cs="Circular graubuenden Book"/>
        </w:rPr>
      </w:pPr>
      <w:proofErr w:type="spellStart"/>
      <w:r w:rsidRPr="00FF130F">
        <w:rPr>
          <w:rFonts w:ascii="Circular graubuenden Book" w:hAnsi="Circular graubuenden Book" w:cs="Circular graubuenden Book"/>
          <w:b/>
        </w:rPr>
        <w:t>Bildlink</w:t>
      </w:r>
      <w:proofErr w:type="spellEnd"/>
      <w:r w:rsidRPr="00FF130F">
        <w:rPr>
          <w:rFonts w:ascii="Circular graubuenden Book" w:hAnsi="Circular graubuenden Book" w:cs="Circular graubuenden Book"/>
          <w:b/>
        </w:rPr>
        <w:t xml:space="preserve">: </w:t>
      </w:r>
      <w:hyperlink r:id="rId16" w:history="1">
        <w:r w:rsidR="007C187D" w:rsidRPr="007C187D">
          <w:rPr>
            <w:rStyle w:val="Hyperlink"/>
            <w:rFonts w:ascii="Circular graubuenden Book" w:hAnsi="Circular graubuenden Book" w:cs="Circular graubuenden Book"/>
          </w:rPr>
          <w:t>Medienmitteilungen</w:t>
        </w:r>
      </w:hyperlink>
    </w:p>
    <w:p w14:paraId="4CE4D6F5" w14:textId="77777777" w:rsidR="007C187D" w:rsidRDefault="007C187D" w:rsidP="00065F4D">
      <w:pPr>
        <w:spacing w:line="360" w:lineRule="auto"/>
        <w:rPr>
          <w:rFonts w:ascii="Circular graubuenden Book" w:hAnsi="Circular graubuenden Book" w:cs="Circular graubuenden Book"/>
          <w:b/>
        </w:rPr>
      </w:pPr>
    </w:p>
    <w:p w14:paraId="61D5C696" w14:textId="6F8E9B33" w:rsidR="00065F4D" w:rsidRPr="00065F4D" w:rsidRDefault="00065F4D" w:rsidP="00065F4D">
      <w:pPr>
        <w:spacing w:line="360" w:lineRule="auto"/>
        <w:rPr>
          <w:rFonts w:ascii="Circular graubuenden Book" w:hAnsi="Circular graubuenden Book" w:cs="Circular graubuenden Book"/>
          <w:b/>
        </w:rPr>
      </w:pPr>
      <w:r w:rsidRPr="00065F4D">
        <w:rPr>
          <w:rFonts w:ascii="Circular graubuenden Book" w:hAnsi="Circular graubuenden Book" w:cs="Circular graubuenden Book"/>
          <w:b/>
        </w:rPr>
        <w:t>Eine Mitteilung von:</w:t>
      </w:r>
    </w:p>
    <w:p w14:paraId="1E20988E" w14:textId="352A10EF" w:rsidR="00221458" w:rsidRPr="00475D84" w:rsidRDefault="00221458" w:rsidP="00221458">
      <w:pPr>
        <w:tabs>
          <w:tab w:val="left" w:pos="5103"/>
        </w:tabs>
        <w:rPr>
          <w:rFonts w:ascii="Circular graubuenden Book" w:hAnsi="Circular graubuenden Book" w:cs="Circular graubuenden Book"/>
        </w:rPr>
      </w:pPr>
      <w:r w:rsidRPr="00475D84">
        <w:rPr>
          <w:rFonts w:ascii="Circular graubuenden Book" w:hAnsi="Circular graubuenden Book" w:cs="Circular graubuenden Book"/>
        </w:rPr>
        <w:t>Fabio Wellenzohn, Leiter Sport- und Eventanlagen</w:t>
      </w:r>
    </w:p>
    <w:p w14:paraId="6389317D" w14:textId="77777777" w:rsidR="00221458" w:rsidRPr="00475D84" w:rsidRDefault="00221458" w:rsidP="00221458">
      <w:pPr>
        <w:tabs>
          <w:tab w:val="left" w:pos="5103"/>
        </w:tabs>
        <w:rPr>
          <w:rFonts w:ascii="Circular graubuenden Book" w:hAnsi="Circular graubuenden Book" w:cs="Circular graubuenden Book"/>
        </w:rPr>
      </w:pPr>
      <w:r w:rsidRPr="00475D84">
        <w:rPr>
          <w:rFonts w:ascii="Circular graubuenden Book" w:hAnsi="Circular graubuenden Book" w:cs="Circular graubuenden Book"/>
        </w:rPr>
        <w:t>Sport- und Eventanlagen</w:t>
      </w:r>
    </w:p>
    <w:p w14:paraId="213C6134" w14:textId="77777777" w:rsidR="00221458" w:rsidRPr="007C0B61" w:rsidRDefault="00221458" w:rsidP="00221458">
      <w:pPr>
        <w:tabs>
          <w:tab w:val="left" w:pos="5103"/>
        </w:tabs>
        <w:rPr>
          <w:rFonts w:ascii="Circular graubuenden Book" w:hAnsi="Circular graubuenden Book" w:cs="Circular graubuenden Book"/>
        </w:rPr>
      </w:pPr>
      <w:r w:rsidRPr="007C0B61">
        <w:rPr>
          <w:rFonts w:ascii="Circular graubuenden Book" w:hAnsi="Circular graubuenden Book" w:cs="Circular graubuenden Book"/>
        </w:rPr>
        <w:t>+41 81 254 42 94</w:t>
      </w:r>
    </w:p>
    <w:p w14:paraId="2469C4BC" w14:textId="77777777" w:rsidR="00221458" w:rsidRPr="007C0B61" w:rsidRDefault="00221458" w:rsidP="00221458">
      <w:pPr>
        <w:tabs>
          <w:tab w:val="left" w:pos="5103"/>
        </w:tabs>
        <w:rPr>
          <w:rFonts w:ascii="Circular graubuenden Book" w:hAnsi="Circular graubuenden Book" w:cs="Circular graubuenden Book"/>
          <w:color w:val="0070C0"/>
        </w:rPr>
      </w:pPr>
      <w:hyperlink r:id="rId17" w:history="1">
        <w:r w:rsidRPr="007C0B61">
          <w:rPr>
            <w:rStyle w:val="Hyperlink"/>
            <w:rFonts w:ascii="Circular graubuenden Book" w:hAnsi="Circular graubuenden Book" w:cs="Circular graubuenden Book"/>
          </w:rPr>
          <w:t>fabio.wellenzohn@chur.ch</w:t>
        </w:r>
      </w:hyperlink>
      <w:r w:rsidRPr="007C0B61">
        <w:rPr>
          <w:rStyle w:val="Hyperlink"/>
          <w:rFonts w:ascii="Circular graubuenden Book" w:hAnsi="Circular graubuenden Book" w:cs="Circular graubuenden Book"/>
          <w:color w:val="0070C0"/>
        </w:rPr>
        <w:t xml:space="preserve"> </w:t>
      </w:r>
    </w:p>
    <w:p w14:paraId="08AD26A9" w14:textId="77777777" w:rsidR="00221458" w:rsidRPr="00475D84" w:rsidRDefault="00221458" w:rsidP="00221458">
      <w:pPr>
        <w:tabs>
          <w:tab w:val="left" w:pos="5103"/>
        </w:tabs>
        <w:rPr>
          <w:rFonts w:ascii="Circular graubuenden Book" w:hAnsi="Circular graubuenden Book" w:cs="Circular graubuenden Book"/>
          <w:color w:val="0070C0"/>
          <w:lang w:val="fr-CH"/>
        </w:rPr>
      </w:pPr>
      <w:hyperlink r:id="rId18" w:history="1">
        <w:r w:rsidRPr="00475D84">
          <w:rPr>
            <w:rStyle w:val="Hyperlink"/>
            <w:rFonts w:ascii="Circular graubuenden Book" w:hAnsi="Circular graubuenden Book" w:cs="Circular graubuenden Book"/>
            <w:color w:val="0070C0"/>
            <w:lang w:val="fr-CH"/>
          </w:rPr>
          <w:t>www.sportanlagenchur.ch</w:t>
        </w:r>
      </w:hyperlink>
      <w:r w:rsidRPr="00475D84">
        <w:rPr>
          <w:rFonts w:ascii="Circular graubuenden Book" w:hAnsi="Circular graubuenden Book" w:cs="Circular graubuenden Book"/>
          <w:color w:val="0070C0"/>
          <w:lang w:val="fr-CH"/>
        </w:rPr>
        <w:t xml:space="preserve"> </w:t>
      </w:r>
    </w:p>
    <w:p w14:paraId="09B67E04" w14:textId="77777777" w:rsidR="00065F4D" w:rsidRPr="00065F4D" w:rsidRDefault="00065F4D" w:rsidP="00065F4D">
      <w:pPr>
        <w:spacing w:line="360" w:lineRule="auto"/>
        <w:rPr>
          <w:rFonts w:ascii="Circular graubuenden Book" w:hAnsi="Circular graubuenden Book" w:cs="Circular graubuenden Book"/>
        </w:rPr>
      </w:pPr>
    </w:p>
    <w:p w14:paraId="45F801FF" w14:textId="56BEE6F4" w:rsidR="00065F4D" w:rsidRPr="00065F4D" w:rsidRDefault="00065F4D" w:rsidP="00065F4D">
      <w:pPr>
        <w:spacing w:line="360" w:lineRule="auto"/>
        <w:rPr>
          <w:rFonts w:ascii="Circular graubuenden Book" w:hAnsi="Circular graubuenden Book" w:cs="Circular graubuenden Book"/>
        </w:rPr>
      </w:pPr>
      <w:r w:rsidRPr="007C187D">
        <w:rPr>
          <w:rFonts w:ascii="Circular graubuenden Book" w:hAnsi="Circular graubuenden Book" w:cs="Circular graubuenden Book"/>
        </w:rPr>
        <w:t xml:space="preserve">Chur, </w:t>
      </w:r>
      <w:r w:rsidR="00884FC5" w:rsidRPr="007C187D">
        <w:rPr>
          <w:rFonts w:ascii="Circular graubuenden Book" w:hAnsi="Circular graubuenden Book" w:cs="Circular graubuenden Book"/>
        </w:rPr>
        <w:t>13.11.2025</w:t>
      </w:r>
    </w:p>
    <w:sectPr w:rsidR="00065F4D" w:rsidRPr="00065F4D" w:rsidSect="00793C1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985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2E069" w14:textId="77777777" w:rsidR="00D34779" w:rsidRDefault="00D34779" w:rsidP="00F0253C">
      <w:r>
        <w:separator/>
      </w:r>
    </w:p>
  </w:endnote>
  <w:endnote w:type="continuationSeparator" w:id="0">
    <w:p w14:paraId="6E09C906" w14:textId="77777777" w:rsidR="00D34779" w:rsidRDefault="00D34779" w:rsidP="00F0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graubuenden">
    <w:altName w:val="Calibri"/>
    <w:panose1 w:val="020B0804010101010104"/>
    <w:charset w:val="00"/>
    <w:family w:val="swiss"/>
    <w:notTrueType/>
    <w:pitch w:val="variable"/>
    <w:sig w:usb0="A00000BF" w:usb1="5000E47B" w:usb2="00000008" w:usb3="00000000" w:csb0="00000093" w:csb1="00000000"/>
  </w:font>
  <w:font w:name="TheMixB SemiBold">
    <w:altName w:val="Calibri"/>
    <w:panose1 w:val="020B0602050302020203"/>
    <w:charset w:val="00"/>
    <w:family w:val="swiss"/>
    <w:pitch w:val="variable"/>
    <w:sig w:usb0="80000027" w:usb1="5000000A" w:usb2="00000000" w:usb3="00000000" w:csb0="00000093" w:csb1="00000000"/>
  </w:font>
  <w:font w:name="Circular graubuenden Book">
    <w:altName w:val="Calibri"/>
    <w:panose1 w:val="020B0504010101010104"/>
    <w:charset w:val="00"/>
    <w:family w:val="swiss"/>
    <w:notTrueType/>
    <w:pitch w:val="variable"/>
    <w:sig w:usb0="A00000BF" w:usb1="5000E47B" w:usb2="00000008" w:usb3="00000000" w:csb0="00000093" w:csb1="00000000"/>
  </w:font>
  <w:font w:name="Syntax LT Std">
    <w:altName w:val="Calibri"/>
    <w:panose1 w:val="020D05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0C65" w14:textId="77777777" w:rsidR="0074428A" w:rsidRDefault="007442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3DE7" w14:textId="77777777" w:rsidR="000D300D" w:rsidRPr="00184FC9" w:rsidRDefault="000D300D" w:rsidP="00184FC9">
    <w:pPr>
      <w:pStyle w:val="Fuzeile"/>
      <w:tabs>
        <w:tab w:val="clear" w:pos="9026"/>
        <w:tab w:val="right" w:pos="9921"/>
      </w:tabs>
      <w:rPr>
        <w:rFonts w:ascii="Circular graubuenden Book" w:hAnsi="Circular graubuenden Book" w:cs="Circular graubuenden Book"/>
      </w:rPr>
    </w:pPr>
    <w:r>
      <w:tab/>
    </w:r>
    <w:r>
      <w:tab/>
    </w:r>
    <w:r w:rsidR="00184FC9" w:rsidRPr="00184FC9">
      <w:rPr>
        <w:rFonts w:ascii="Circular graubuenden Book" w:hAnsi="Circular graubuenden Book" w:cs="Circular graubuenden Book"/>
        <w:sz w:val="18"/>
        <w:lang w:val="de-DE"/>
      </w:rPr>
      <w:t xml:space="preserve">Seite </w:t>
    </w:r>
    <w:r w:rsidR="00184FC9" w:rsidRPr="00184FC9">
      <w:rPr>
        <w:rFonts w:ascii="Circular graubuenden Book" w:hAnsi="Circular graubuenden Book" w:cs="Circular graubuenden Book"/>
        <w:b/>
        <w:bCs/>
        <w:sz w:val="18"/>
      </w:rPr>
      <w:fldChar w:fldCharType="begin"/>
    </w:r>
    <w:r w:rsidR="00184FC9" w:rsidRPr="00184FC9">
      <w:rPr>
        <w:rFonts w:ascii="Circular graubuenden Book" w:hAnsi="Circular graubuenden Book" w:cs="Circular graubuenden Book"/>
        <w:b/>
        <w:bCs/>
        <w:sz w:val="18"/>
      </w:rPr>
      <w:instrText>PAGE  \* Arabic  \* MERGEFORMAT</w:instrText>
    </w:r>
    <w:r w:rsidR="00184FC9" w:rsidRPr="00184FC9">
      <w:rPr>
        <w:rFonts w:ascii="Circular graubuenden Book" w:hAnsi="Circular graubuenden Book" w:cs="Circular graubuenden Book"/>
        <w:b/>
        <w:bCs/>
        <w:sz w:val="18"/>
      </w:rPr>
      <w:fldChar w:fldCharType="separate"/>
    </w:r>
    <w:r w:rsidR="00184FC9" w:rsidRPr="00184FC9">
      <w:rPr>
        <w:rFonts w:ascii="Circular graubuenden Book" w:hAnsi="Circular graubuenden Book" w:cs="Circular graubuenden Book"/>
        <w:b/>
        <w:bCs/>
        <w:noProof/>
        <w:sz w:val="18"/>
        <w:lang w:val="de-DE"/>
      </w:rPr>
      <w:t>1</w:t>
    </w:r>
    <w:r w:rsidR="00184FC9" w:rsidRPr="00184FC9">
      <w:rPr>
        <w:rFonts w:ascii="Circular graubuenden Book" w:hAnsi="Circular graubuenden Book" w:cs="Circular graubuenden Book"/>
        <w:b/>
        <w:bCs/>
        <w:sz w:val="18"/>
      </w:rPr>
      <w:fldChar w:fldCharType="end"/>
    </w:r>
    <w:r w:rsidR="00184FC9" w:rsidRPr="00184FC9">
      <w:rPr>
        <w:rFonts w:ascii="Circular graubuenden Book" w:hAnsi="Circular graubuenden Book" w:cs="Circular graubuenden Book"/>
        <w:sz w:val="18"/>
        <w:lang w:val="de-DE"/>
      </w:rPr>
      <w:t xml:space="preserve"> von </w:t>
    </w:r>
    <w:r w:rsidR="00184FC9" w:rsidRPr="00184FC9">
      <w:rPr>
        <w:rFonts w:ascii="Circular graubuenden Book" w:hAnsi="Circular graubuenden Book" w:cs="Circular graubuenden Book"/>
        <w:b/>
        <w:bCs/>
        <w:sz w:val="18"/>
      </w:rPr>
      <w:fldChar w:fldCharType="begin"/>
    </w:r>
    <w:r w:rsidR="00184FC9" w:rsidRPr="00184FC9">
      <w:rPr>
        <w:rFonts w:ascii="Circular graubuenden Book" w:hAnsi="Circular graubuenden Book" w:cs="Circular graubuenden Book"/>
        <w:b/>
        <w:bCs/>
        <w:sz w:val="18"/>
      </w:rPr>
      <w:instrText>NUMPAGES  \* Arabic  \* MERGEFORMAT</w:instrText>
    </w:r>
    <w:r w:rsidR="00184FC9" w:rsidRPr="00184FC9">
      <w:rPr>
        <w:rFonts w:ascii="Circular graubuenden Book" w:hAnsi="Circular graubuenden Book" w:cs="Circular graubuenden Book"/>
        <w:b/>
        <w:bCs/>
        <w:sz w:val="18"/>
      </w:rPr>
      <w:fldChar w:fldCharType="separate"/>
    </w:r>
    <w:r w:rsidR="00184FC9" w:rsidRPr="00184FC9">
      <w:rPr>
        <w:rFonts w:ascii="Circular graubuenden Book" w:hAnsi="Circular graubuenden Book" w:cs="Circular graubuenden Book"/>
        <w:b/>
        <w:bCs/>
        <w:noProof/>
        <w:sz w:val="18"/>
        <w:lang w:val="de-DE"/>
      </w:rPr>
      <w:t>1</w:t>
    </w:r>
    <w:r w:rsidR="00184FC9" w:rsidRPr="00184FC9">
      <w:rPr>
        <w:rFonts w:ascii="Circular graubuenden Book" w:hAnsi="Circular graubuenden Book" w:cs="Circular graubuenden Book"/>
        <w:b/>
        <w:bC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E5EF" w14:textId="77777777" w:rsidR="0074428A" w:rsidRDefault="007442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D5D9" w14:textId="77777777" w:rsidR="00D34779" w:rsidRDefault="00D34779" w:rsidP="00F0253C">
      <w:r>
        <w:separator/>
      </w:r>
    </w:p>
  </w:footnote>
  <w:footnote w:type="continuationSeparator" w:id="0">
    <w:p w14:paraId="3F52CB74" w14:textId="77777777" w:rsidR="00D34779" w:rsidRDefault="00D34779" w:rsidP="00F02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1EE4E" w14:textId="77777777" w:rsidR="0074428A" w:rsidRDefault="007442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88EB" w14:textId="77777777" w:rsidR="00F0253C" w:rsidRDefault="00793C1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0288" behindDoc="0" locked="0" layoutInCell="1" allowOverlap="1" wp14:anchorId="066E2B10" wp14:editId="4B76C0FB">
          <wp:simplePos x="0" y="0"/>
          <wp:positionH relativeFrom="column">
            <wp:posOffset>-167640</wp:posOffset>
          </wp:positionH>
          <wp:positionV relativeFrom="paragraph">
            <wp:posOffset>-288493</wp:posOffset>
          </wp:positionV>
          <wp:extent cx="2409825" cy="606039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Sportanlagen_Chur_2021_neg_gro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606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5D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D6318E" wp14:editId="2537DC4B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943850" cy="895350"/>
              <wp:effectExtent l="0" t="0" r="19050" b="190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95350"/>
                      </a:xfrm>
                      <a:prstGeom prst="rect">
                        <a:avLst/>
                      </a:prstGeom>
                      <a:solidFill>
                        <a:srgbClr val="4E769C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2420B2" w14:textId="77777777" w:rsidR="00793C15" w:rsidRDefault="00793C15" w:rsidP="00793C15">
                          <w:pPr>
                            <w:ind w:left="6372" w:firstLine="708"/>
                            <w:rPr>
                              <w:rFonts w:ascii="Syntax LT Std" w:hAnsi="Syntax LT Std"/>
                              <w:b/>
                              <w:lang w:val="de-DE"/>
                            </w:rPr>
                          </w:pPr>
                        </w:p>
                        <w:p w14:paraId="7E073D34" w14:textId="77777777" w:rsidR="00F175D4" w:rsidRPr="00B0008B" w:rsidRDefault="00793C15" w:rsidP="00793C15">
                          <w:pPr>
                            <w:ind w:left="4956" w:firstLine="708"/>
                            <w:rPr>
                              <w:rFonts w:ascii="Syntax LT Std" w:hAnsi="Syntax LT Std"/>
                              <w:b/>
                              <w:lang w:val="de-DE"/>
                            </w:rPr>
                          </w:pPr>
                          <w:r>
                            <w:rPr>
                              <w:rFonts w:ascii="Syntax LT Std" w:hAnsi="Syntax LT Std"/>
                              <w:b/>
                              <w:noProof/>
                              <w:lang w:eastAsia="de-CH"/>
                            </w:rPr>
                            <w:drawing>
                              <wp:inline distT="0" distB="0" distL="0" distR="0" wp14:anchorId="120E9182" wp14:editId="53F0D795">
                                <wp:extent cx="3251206" cy="213360"/>
                                <wp:effectExtent l="0" t="0" r="6350" b="0"/>
                                <wp:docPr id="8" name="Grafi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cons_Sportanlagen_weiss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65082" cy="21427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D6318E" id="Rechteck 1" o:spid="_x0000_s1027" style="position:absolute;margin-left:0;margin-top:-35.4pt;width:625.5pt;height:70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" fillcolor="#4e769c" strokecolor="#1f4d78 [1604]" strokeweight="1pt">
              <v:textbox>
                <w:txbxContent>
                  <w:p w14:paraId="4D2420B2" w14:textId="77777777" w:rsidR="00793C15" w:rsidRDefault="00793C15" w:rsidP="00793C15">
                    <w:pPr>
                      <w:ind w:left="6372" w:firstLine="708"/>
                      <w:rPr>
                        <w:rFonts w:ascii="Syntax LT Std" w:hAnsi="Syntax LT Std"/>
                        <w:b/>
                        <w:lang w:val="de-DE"/>
                      </w:rPr>
                    </w:pPr>
                  </w:p>
                  <w:p w14:paraId="7E073D34" w14:textId="77777777" w:rsidR="00F175D4" w:rsidRPr="00B0008B" w:rsidRDefault="00793C15" w:rsidP="00793C15">
                    <w:pPr>
                      <w:ind w:left="4956" w:firstLine="708"/>
                      <w:rPr>
                        <w:rFonts w:ascii="Syntax LT Std" w:hAnsi="Syntax LT Std"/>
                        <w:b/>
                        <w:lang w:val="de-DE"/>
                      </w:rPr>
                    </w:pPr>
                    <w:r>
                      <w:rPr>
                        <w:rFonts w:ascii="Syntax LT Std" w:hAnsi="Syntax LT Std"/>
                        <w:b/>
                        <w:noProof/>
                        <w:lang w:eastAsia="de-CH"/>
                      </w:rPr>
                      <w:drawing>
                        <wp:inline distT="0" distB="0" distL="0" distR="0" wp14:anchorId="120E9182" wp14:editId="53F0D795">
                          <wp:extent cx="3251206" cy="213360"/>
                          <wp:effectExtent l="0" t="0" r="6350" b="0"/>
                          <wp:docPr id="8" name="Grafi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cons_Sportanlagen_weiss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65082" cy="2142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2A3B" w14:textId="77777777" w:rsidR="0074428A" w:rsidRDefault="0074428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3C"/>
    <w:rsid w:val="00061737"/>
    <w:rsid w:val="00065F4D"/>
    <w:rsid w:val="00090038"/>
    <w:rsid w:val="0009040A"/>
    <w:rsid w:val="000D300D"/>
    <w:rsid w:val="00124B91"/>
    <w:rsid w:val="00184FC9"/>
    <w:rsid w:val="001D3764"/>
    <w:rsid w:val="001E0A19"/>
    <w:rsid w:val="002164CC"/>
    <w:rsid w:val="00221458"/>
    <w:rsid w:val="00314F68"/>
    <w:rsid w:val="00384C2B"/>
    <w:rsid w:val="00393AF6"/>
    <w:rsid w:val="00437E5A"/>
    <w:rsid w:val="00572FF6"/>
    <w:rsid w:val="00590928"/>
    <w:rsid w:val="006265BC"/>
    <w:rsid w:val="0063580A"/>
    <w:rsid w:val="0066332C"/>
    <w:rsid w:val="006F5D96"/>
    <w:rsid w:val="0074428A"/>
    <w:rsid w:val="00793C15"/>
    <w:rsid w:val="007C187D"/>
    <w:rsid w:val="007D46B7"/>
    <w:rsid w:val="00884FC5"/>
    <w:rsid w:val="008E040A"/>
    <w:rsid w:val="009601E0"/>
    <w:rsid w:val="009F5C21"/>
    <w:rsid w:val="00A816A2"/>
    <w:rsid w:val="00A97A87"/>
    <w:rsid w:val="00AC18F9"/>
    <w:rsid w:val="00AD082A"/>
    <w:rsid w:val="00B0008B"/>
    <w:rsid w:val="00BD68DA"/>
    <w:rsid w:val="00C87565"/>
    <w:rsid w:val="00D025CF"/>
    <w:rsid w:val="00D10E3A"/>
    <w:rsid w:val="00D30E74"/>
    <w:rsid w:val="00D34779"/>
    <w:rsid w:val="00D41630"/>
    <w:rsid w:val="00D80522"/>
    <w:rsid w:val="00DD221B"/>
    <w:rsid w:val="00E24101"/>
    <w:rsid w:val="00EC1855"/>
    <w:rsid w:val="00F0253C"/>
    <w:rsid w:val="00F175D4"/>
    <w:rsid w:val="00F82FDC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503137"/>
  <w15:chartTrackingRefBased/>
  <w15:docId w15:val="{A4EB5CBE-5D73-4329-B097-6EC22DB8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3C15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025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0253C"/>
  </w:style>
  <w:style w:type="paragraph" w:styleId="Fuzeile">
    <w:name w:val="footer"/>
    <w:basedOn w:val="Standard"/>
    <w:link w:val="FuzeileZchn"/>
    <w:uiPriority w:val="99"/>
    <w:unhideWhenUsed/>
    <w:rsid w:val="00F025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0253C"/>
  </w:style>
  <w:style w:type="character" w:styleId="Hyperlink">
    <w:name w:val="Hyperlink"/>
    <w:basedOn w:val="Absatz-Standardschriftart"/>
    <w:uiPriority w:val="99"/>
    <w:unhideWhenUsed/>
    <w:rsid w:val="00065F4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4FC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82FDC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abi.ch" TargetMode="External"/><Relationship Id="rId13" Type="http://schemas.openxmlformats.org/officeDocument/2006/relationships/hyperlink" Target="http://www.sportanlagenchur.ch/eis-abo" TargetMode="External"/><Relationship Id="rId18" Type="http://schemas.openxmlformats.org/officeDocument/2006/relationships/hyperlink" Target="http://www.sportanlagenchur.c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://www.audabi.ch" TargetMode="External"/><Relationship Id="rId17" Type="http://schemas.openxmlformats.org/officeDocument/2006/relationships/hyperlink" Target="mailto:fabio.wellenzohn@chur.c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ovcnnet-my.sharepoint.com/:f:/g/personal/katharina_schreiber_chur_ch/Ejo1G6YoandAsWbvT6KWP90BnCyuhrkVl7EUC7D0cFZPWA?e=VPOTfb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portanlagenchur.ch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sportanlagenchur.ch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sportanlagenchur.ch/erlebniswel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ortanlagenchur.ch/eis-abo" TargetMode="External"/><Relationship Id="rId14" Type="http://schemas.openxmlformats.org/officeDocument/2006/relationships/hyperlink" Target="http://www.sportanlagenchur.ch/erlebniswelt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BAC80-D13D-439B-9BEF-740BD87F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2601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Manuela</dc:creator>
  <cp:keywords/>
  <dc:description/>
  <cp:lastModifiedBy>Schreiber Katharina</cp:lastModifiedBy>
  <cp:revision>2</cp:revision>
  <cp:lastPrinted>2025-10-28T13:18:00Z</cp:lastPrinted>
  <dcterms:created xsi:type="dcterms:W3CDTF">2025-11-12T08:15:00Z</dcterms:created>
  <dcterms:modified xsi:type="dcterms:W3CDTF">2025-11-12T08:15:00Z</dcterms:modified>
</cp:coreProperties>
</file>